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2"/>
        <w:rPr>
          <w:rFonts w:ascii="Times New Roman" w:eastAsia="新細明體"/>
          <w:spacing w:val="-6"/>
          <w:u w:val="single"/>
        </w:rPr>
      </w:pPr>
      <w:bookmarkStart w:id="0" w:name="_GoBack"/>
      <w:bookmarkEnd w:id="0"/>
      <w:r>
        <w:rPr>
          <w:rFonts w:hint="eastAsia" w:ascii="細明體" w:hAnsi="細明體" w:eastAsia="細明體" w:cs="細明體"/>
          <w:spacing w:val="-6"/>
          <w:u w:val="single"/>
          <w:lang w:eastAsia="zh-TW"/>
        </w:rPr>
        <w:t>南投</w:t>
      </w:r>
      <w:r>
        <w:rPr>
          <w:rFonts w:ascii="Times New Roman"/>
          <w:spacing w:val="-6"/>
        </w:rPr>
        <w:t xml:space="preserve">縣 </w:t>
      </w:r>
      <w:r>
        <w:rPr>
          <w:rFonts w:hint="eastAsia" w:ascii="Times New Roman"/>
          <w:spacing w:val="-6"/>
          <w:u w:val="single"/>
        </w:rPr>
        <w:t>11</w:t>
      </w:r>
      <w:r>
        <w:rPr>
          <w:rFonts w:hint="eastAsia" w:ascii="Times New Roman"/>
          <w:spacing w:val="-6"/>
          <w:u w:val="single"/>
          <w:lang w:val="en-US" w:eastAsia="zh-TW"/>
        </w:rPr>
        <w:t>1</w:t>
      </w:r>
      <w:r>
        <w:rPr>
          <w:rFonts w:ascii="Times New Roman"/>
          <w:spacing w:val="-6"/>
        </w:rPr>
        <w:t xml:space="preserve">學年度 第 </w:t>
      </w:r>
      <w:r>
        <w:rPr>
          <w:rFonts w:hint="eastAsia" w:ascii="Times New Roman"/>
          <w:spacing w:val="-6"/>
          <w:u w:val="single"/>
        </w:rPr>
        <w:t>一</w:t>
      </w:r>
      <w:r>
        <w:rPr>
          <w:rFonts w:ascii="Times New Roman"/>
          <w:spacing w:val="-6"/>
        </w:rPr>
        <w:t xml:space="preserve"> 學期 </w:t>
      </w:r>
      <w:r>
        <w:rPr>
          <w:rFonts w:ascii="Times New Roman"/>
          <w:spacing w:val="-6"/>
          <w:u w:val="single"/>
        </w:rPr>
        <w:t xml:space="preserve"> </w:t>
      </w:r>
      <w:r>
        <w:rPr>
          <w:rFonts w:hint="eastAsia" w:ascii="Times New Roman"/>
          <w:spacing w:val="-6"/>
          <w:u w:val="single"/>
          <w:lang w:eastAsia="zh-TW"/>
        </w:rPr>
        <w:t>桃源</w:t>
      </w:r>
      <w:r>
        <w:rPr>
          <w:rFonts w:ascii="Times New Roman"/>
          <w:spacing w:val="-6"/>
          <w:u w:val="single"/>
        </w:rPr>
        <w:t xml:space="preserve"> </w:t>
      </w:r>
      <w:r>
        <w:rPr>
          <w:rFonts w:ascii="Times New Roman"/>
          <w:spacing w:val="-6"/>
        </w:rPr>
        <w:t>國民小學</w:t>
      </w:r>
      <w:r>
        <w:rPr>
          <w:rFonts w:hint="eastAsia" w:ascii="Times New Roman"/>
          <w:spacing w:val="-6"/>
          <w:lang w:val="en-US" w:eastAsia="zh-TW"/>
        </w:rPr>
        <w:t xml:space="preserve"> </w:t>
      </w:r>
      <w:r>
        <w:rPr>
          <w:rFonts w:ascii="Times New Roman"/>
          <w:spacing w:val="-6"/>
          <w:u w:val="single"/>
        </w:rPr>
        <w:t xml:space="preserve"> </w:t>
      </w:r>
      <w:r>
        <w:rPr>
          <w:rFonts w:hint="eastAsia" w:ascii="Times New Roman"/>
          <w:spacing w:val="-6"/>
          <w:u w:val="single"/>
          <w:lang w:eastAsia="zh-TW"/>
        </w:rPr>
        <w:t>四</w:t>
      </w:r>
      <w:r>
        <w:rPr>
          <w:rFonts w:ascii="Times New Roman"/>
          <w:spacing w:val="-6"/>
          <w:u w:val="single"/>
        </w:rPr>
        <w:t xml:space="preserve"> </w:t>
      </w:r>
      <w:r>
        <w:rPr>
          <w:rFonts w:ascii="Times New Roman"/>
          <w:spacing w:val="-6"/>
        </w:rPr>
        <w:t xml:space="preserve"> 年級 </w:t>
      </w:r>
      <w:r>
        <w:rPr>
          <w:rFonts w:ascii="Times New Roman"/>
          <w:spacing w:val="-6"/>
          <w:u w:val="single"/>
        </w:rPr>
        <w:t>英語</w:t>
      </w:r>
      <w:r>
        <w:rPr>
          <w:rFonts w:ascii="Times New Roman"/>
          <w:spacing w:val="-6"/>
        </w:rPr>
        <w:t xml:space="preserve"> 領域</w:t>
      </w:r>
      <w:r>
        <w:rPr>
          <w:rFonts w:ascii="Times New Roman"/>
          <w:u w:val="single"/>
        </w:rPr>
        <w:t>Follow Me</w:t>
      </w:r>
      <w:r>
        <w:rPr>
          <w:rFonts w:ascii="Times New Roman"/>
          <w:spacing w:val="-10"/>
          <w:u w:val="single"/>
        </w:rPr>
        <w:t xml:space="preserve"> </w:t>
      </w:r>
      <w:r>
        <w:rPr>
          <w:rFonts w:hint="eastAsia" w:ascii="Times New Roman"/>
          <w:spacing w:val="-10"/>
          <w:u w:val="single"/>
        </w:rPr>
        <w:t>3</w:t>
      </w:r>
      <w:r>
        <w:rPr>
          <w:rFonts w:ascii="Times New Roman"/>
          <w:spacing w:val="-6"/>
        </w:rPr>
        <w:t>教學計畫表</w:t>
      </w:r>
      <w:r>
        <w:rPr>
          <w:rFonts w:ascii="Times New Roman" w:eastAsia="新細明體"/>
          <w:spacing w:val="-6"/>
        </w:rPr>
        <w:t xml:space="preserve">  </w:t>
      </w:r>
      <w:r>
        <w:rPr>
          <w:rFonts w:ascii="Times New Roman"/>
          <w:spacing w:val="-6"/>
        </w:rPr>
        <w:t>設計者：</w:t>
      </w:r>
      <w:r>
        <w:rPr>
          <w:rFonts w:ascii="Times New Roman"/>
          <w:spacing w:val="-6"/>
          <w:u w:val="single"/>
        </w:rPr>
        <w:t xml:space="preserve"> </w:t>
      </w:r>
      <w:r>
        <w:rPr>
          <w:rFonts w:hint="eastAsia" w:ascii="Times New Roman"/>
          <w:spacing w:val="-6"/>
          <w:u w:val="single"/>
          <w:lang w:eastAsia="zh-TW"/>
        </w:rPr>
        <w:t>欉心怡</w:t>
      </w:r>
    </w:p>
    <w:p>
      <w:pPr>
        <w:pStyle w:val="32"/>
        <w:rPr>
          <w:rFonts w:ascii="Times New Roman" w:eastAsia="新細明體"/>
          <w:spacing w:val="-10"/>
          <w:u w:val="single"/>
        </w:rPr>
      </w:pPr>
    </w:p>
    <w:p>
      <w:pPr>
        <w:pStyle w:val="32"/>
        <w:numPr>
          <w:ilvl w:val="0"/>
          <w:numId w:val="1"/>
        </w:numPr>
        <w:jc w:val="both"/>
        <w:rPr>
          <w:rFonts w:ascii="Times New Roman" w:eastAsia="標楷體"/>
        </w:rPr>
      </w:pPr>
      <w:r>
        <w:rPr>
          <w:rFonts w:ascii="Times New Roman" w:eastAsia="新細明體"/>
        </w:rPr>
        <w:t xml:space="preserve">課程架構圖： </w:t>
      </w:r>
    </w:p>
    <w:p>
      <w:pPr>
        <w:jc w:val="both"/>
      </w:pPr>
      <w:r>
        <w:rPr>
          <w:lang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64770</wp:posOffset>
                </wp:positionV>
                <wp:extent cx="9148445" cy="5132705"/>
                <wp:effectExtent l="19050" t="19050" r="33655" b="29845"/>
                <wp:wrapNone/>
                <wp:docPr id="1" name="Grou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8445" cy="5132705"/>
                          <a:chOff x="661" y="2469"/>
                          <a:chExt cx="14407" cy="8083"/>
                        </a:xfrm>
                        <a:effectLst/>
                      </wpg:grpSpPr>
                      <wps:wsp>
                        <wps:cNvPr id="2" name="Line 206"/>
                        <wps:cNvCnPr/>
                        <wps:spPr bwMode="auto">
                          <a:xfrm>
                            <a:off x="4792" y="2993"/>
                            <a:ext cx="12" cy="714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6028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Lesson 3</w:t>
                              </w:r>
                            </w:p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Where</w:t>
                              </w:r>
                              <w:r>
                                <w:rPr>
                                  <w:sz w:val="32"/>
                                </w:rPr>
                                <w:t>’</w:t>
                              </w:r>
                              <w:r>
                                <w:rPr>
                                  <w:rFonts w:hint="eastAsia"/>
                                  <w:sz w:val="32"/>
                                </w:rPr>
                                <w:t>s My Hamster?</w:t>
                              </w:r>
                            </w:p>
                          </w:txbxContent>
                        </wps:txbx>
                        <wps:bodyPr rot="0" vert="horz" wrap="square" lIns="91440" tIns="54000" rIns="91440" bIns="45720" anchor="t" anchorCtr="0" upright="1">
                          <a:noAutofit/>
                        </wps:bodyPr>
                      </wps:wsp>
                      <wps:wsp>
                        <wps:cNvPr id="4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661" y="5741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</w:pPr>
                              <w:r>
                                <w:rPr>
                                  <w:rFonts w:hint="eastAsia"/>
                                </w:rPr>
                                <w:t>Follow Me 3</w:t>
                              </w:r>
                            </w:p>
                            <w:p>
                              <w:pPr>
                                <w:rPr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09"/>
                        <wps:cNvCnPr/>
                        <wps:spPr bwMode="auto">
                          <a:xfrm>
                            <a:off x="4785" y="7747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" name="Line 212"/>
                        <wps:cNvCnPr/>
                        <wps:spPr bwMode="auto">
                          <a:xfrm>
                            <a:off x="4785" y="536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" name="Line 215"/>
                        <wps:cNvCnPr/>
                        <wps:spPr bwMode="auto">
                          <a:xfrm>
                            <a:off x="4785" y="4169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" name="Line 218"/>
                        <wps:cNvCnPr/>
                        <wps:spPr bwMode="auto">
                          <a:xfrm>
                            <a:off x="4785" y="2978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2469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Lesson 1</w:t>
                              </w:r>
                            </w:p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Can You Ride a Bike?</w:t>
                              </w:r>
                            </w:p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54000" rIns="91440" bIns="45720" anchor="t" anchorCtr="0" upright="1">
                          <a:noAutofit/>
                        </wps:bodyPr>
                      </wps:wsp>
                      <wps:wsp>
                        <wps:cNvPr id="10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10442" y="3655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Lesson 2</w:t>
                              </w:r>
                            </w:p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What Time Is It?</w:t>
                              </w:r>
                            </w:p>
                          </w:txbxContent>
                        </wps:txbx>
                        <wps:bodyPr rot="0" vert="horz" wrap="square" lIns="91440" tIns="54000" rIns="91440" bIns="45720" anchor="t" anchorCtr="0" upright="1">
                          <a:noAutofit/>
                        </wps:bodyPr>
                      </wps:wsp>
                      <wps:wsp>
                        <wps:cNvPr id="11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8401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before="72" w:beforeLines="20" w:line="280" w:lineRule="exact"/>
                                <w:ind w:left="120" w:leftChars="50"/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Review 2</w:t>
                              </w:r>
                            </w:p>
                          </w:txbxContent>
                        </wps:txbx>
                        <wps:bodyPr rot="0" vert="horz" wrap="square" lIns="91440" tIns="180000" rIns="91440" bIns="45720" anchor="t" anchorCtr="0" upright="1">
                          <a:noAutofit/>
                        </wps:bodyPr>
                      </wps:wsp>
                      <wps:wsp>
                        <wps:cNvPr id="12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7215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Lesson 4</w:t>
                              </w:r>
                            </w:p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Where Is Joe?</w:t>
                              </w:r>
                            </w:p>
                          </w:txbxContent>
                        </wps:txbx>
                        <wps:bodyPr rot="0" vert="horz" wrap="square" lIns="91440" tIns="54000" rIns="91440" bIns="45720" anchor="t" anchorCtr="0" upright="1">
                          <a:noAutofit/>
                        </wps:bodyPr>
                      </wps:wsp>
                      <wps:wsp>
                        <wps:cNvPr id="13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9588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before="72" w:beforeLines="20" w:line="280" w:lineRule="exact"/>
                                <w:ind w:left="120" w:leftChars="50"/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Final Review</w:t>
                              </w:r>
                            </w:p>
                          </w:txbxContent>
                        </wps:txbx>
                        <wps:bodyPr rot="0" vert="horz" wrap="square" lIns="91440" tIns="180000" rIns="91440" bIns="45720" anchor="t" anchorCtr="0" upright="1">
                          <a:noAutofit/>
                        </wps:bodyPr>
                      </wps:wsp>
                      <wps:wsp>
                        <wps:cNvPr id="14" name="Line 237"/>
                        <wps:cNvCnPr/>
                        <wps:spPr bwMode="auto">
                          <a:xfrm>
                            <a:off x="4785" y="8939"/>
                            <a:ext cx="5669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5" name="Line 238"/>
                        <wps:cNvCnPr/>
                        <wps:spPr bwMode="auto">
                          <a:xfrm>
                            <a:off x="4785" y="6553"/>
                            <a:ext cx="5669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" name="Line 239"/>
                        <wps:cNvCnPr/>
                        <wps:spPr bwMode="auto">
                          <a:xfrm>
                            <a:off x="4785" y="10133"/>
                            <a:ext cx="5669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4" y="4853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before="72" w:beforeLines="20" w:line="280" w:lineRule="exact"/>
                                <w:ind w:left="120" w:leftChars="50"/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Review 1</w:t>
                              </w:r>
                            </w:p>
                          </w:txbxContent>
                        </wps:txbx>
                        <wps:bodyPr rot="0" vert="horz" wrap="square" lIns="91440" tIns="180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3" o:spid="_x0000_s1026" o:spt="203" style="position:absolute;left:0pt;margin-left:-0.95pt;margin-top:5.1pt;height:404.15pt;width:720.35pt;z-index:251658240;mso-width-relative:page;mso-height-relative:page;" coordorigin="661,2469" coordsize="14407,8083" o:gfxdata="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">
                <o:lock v:ext="edit" grouping="f" rotation="f" aspectratio="f"/>
                <v:line id="Line 206" o:spid="_x0000_s1026" o:spt="20" style="position:absolute;left:4792;top:2993;height:7142;width:12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nRO8IAAADaAAAADwAAAGRycy9kb3ducmV2LnhtbESPQWvCQBSE7wX/w/IEb3WjQinRVUSw&#10;Fm+mRejtkX0mMdm3cXej8d+7BcHjMDPfMItVbxpxJecrywom4wQEcW51xYWC35/t+ycIH5A1NpZJ&#10;wZ08rJaDtwWm2t74QNcsFCJC2KeooAyhTaX0eUkG/di2xNE7WWcwROkKqR3eItw0cpokH9JgxXGh&#10;xJY2JeV11hkFxy7jv3O9dQ12X7vd6Xip/Wyv1GjYr+cgAvXhFX62v7WCKfxfiT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nRO8IAAADa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Text Box 231" o:spid="_x0000_s1026" o:spt="202" type="#_x0000_t202" style="position:absolute;left:10459;top:6028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jPsIA&#10;AADaAAAADwAAAGRycy9kb3ducmV2LnhtbESPQWuDQBSE74X8h+UFcil1TVJCsFklaVPotRo8v7qv&#10;KnHfirtR8++7hUKPw8x8wxyy2XRipMG1lhWsoxgEcWV1y7WCS/H+tAfhPLLGzjIpuJODLF08HDDR&#10;duJPGnNfiwBhl6CCxvs+kdJVDRl0ke2Jg/dtB4M+yKGWesApwE0nN3G8kwZbDgsN9vTaUHXNb0ZB&#10;eT4V2/H6Nn2dzncqHm+2LPWzUqvlfHwB4Wn2/+G/9odWsIXfK+EGy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aM+wgAAANoAAAAPAAAAAAAAAAAAAAAAAJgCAABkcnMvZG93&#10;bnJldi54bWxQSwUGAAAAAAQABAD1AAAAhwMAAAAA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1.5mm,2.54mm,1.27mm">
                    <w:txbxContent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Lesson 3</w:t>
                        </w:r>
                      </w:p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Where</w:t>
                        </w:r>
                        <w:r>
                          <w:rPr>
                            <w:sz w:val="32"/>
                          </w:rPr>
                          <w:t>’</w:t>
                        </w:r>
                        <w:r>
                          <w:rPr>
                            <w:rFonts w:hint="eastAsia"/>
                            <w:sz w:val="32"/>
                          </w:rPr>
                          <w:t>s My Hamster?</w:t>
                        </w:r>
                      </w:p>
                    </w:txbxContent>
                  </v:textbox>
                </v:shape>
                <v:shape id="Text Box 204" o:spid="_x0000_s1026" o:spt="202" type="#_x0000_t202" style="position:absolute;left:661;top:5741;height:900;width:3598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08XMMA&#10;AADaAAAADwAAAGRycy9kb3ducmV2LnhtbESP0WrCQBRE3wv9h+UWfKsbi1aJrtIKYrAPYvQDrtlr&#10;Erp7N2ZXjX/vCoU+DjNzhpktOmvElVpfO1Yw6CcgiAunay4VHPar9wkIH5A1Gsek4E4eFvPXlxmm&#10;2t14R9c8lCJC2KeooAqhSaX0RUUWfd81xNE7udZiiLItpW7xFuHWyI8k+ZQWa44LFTa0rKj4zS9W&#10;QfYzNiObbc0xH3yfi1HYrJPsrFTvrfuaggjUhf/wXzvTCobwvBJv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08XMMAAADaAAAADwAAAAAAAAAAAAAAAACYAgAAZHJzL2Rv&#10;d25yZXYueG1sUEsFBgAAAAAEAAQA9QAAAIgDAAAAAA==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</w:pPr>
                        <w:r>
                          <w:rPr>
                            <w:rFonts w:hint="eastAsia"/>
                          </w:rPr>
                          <w:t>Follow Me 3</w:t>
                        </w:r>
                      </w:p>
                      <w:p>
                        <w:pPr>
                          <w:rPr>
                            <w:sz w:val="36"/>
                          </w:rPr>
                        </w:pPr>
                      </w:p>
                    </w:txbxContent>
                  </v:textbox>
                </v:shape>
                <v:line id="Line 209" o:spid="_x0000_s1026" o:spt="20" style="position:absolute;left:4785;top:7747;height:0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12" o:spid="_x0000_s1026" o:spt="20" style="position:absolute;left:4785;top:5361;height:0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15" o:spid="_x0000_s1026" o:spt="20" style="position:absolute;left:4785;top:4169;height:0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18" o:spid="_x0000_s1026" o:spt="20" style="position:absolute;left:4785;top:2978;height:0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Text Box 232" o:spid="_x0000_s1026" o:spt="202" type="#_x0000_t202" style="position:absolute;left:10459;top:2469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2U1MIA&#10;AADaAAAADwAAAGRycy9kb3ducmV2LnhtbESPQWvCQBSE74X+h+UVeim6sZai0Y1oq9CrpuT8zD6T&#10;kOzbkF2T+O9dodDjMDPfMOvNaBrRU+cqywpm0wgEcW51xYWC3/QwWYBwHlljY5kU3MjBJnl+WmOs&#10;7cBH6k++EAHCLkYFpfdtLKXLSzLoprYlDt7FdgZ9kF0hdYdDgJtGvkfRpzRYcVgosaWvkvL6dDUK&#10;sv0unff193De7W+Uvl1tlukPpV5fxu0KhKfR/4f/2j9awRIeV8INk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ZTUwgAAANoAAAAPAAAAAAAAAAAAAAAAAJgCAABkcnMvZG93&#10;bnJldi54bWxQSwUGAAAAAAQABAD1AAAAhwMAAAAA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1.5mm,2.54mm,1.27mm">
                    <w:txbxContent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Lesson 1</w:t>
                        </w:r>
                      </w:p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Can You Ride a Bike?</w:t>
                        </w:r>
                      </w:p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33" o:spid="_x0000_s1026" o:spt="202" type="#_x0000_t202" style="position:absolute;left:10442;top:3655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KGp8MA&#10;AADbAAAADwAAAGRycy9kb3ducmV2LnhtbESPQWvCQBCF70L/wzIFL6Kb2iIldZXaKnitKTmP2WkS&#10;zM6G7JrEf+8cCt5meG/e+2a9HV2jeupC7dnAyyIBRVx4W3Np4Dc7zN9BhYhssfFMBm4UYLt5mqwx&#10;tX7gH+pPsVQSwiFFA1WMbap1KCpyGBa+JRbtz3cOo6xdqW2Hg4S7Ri+TZKUd1iwNFbb0VVFxOV2d&#10;gXy/y177y/dw3u1vlM2uPs/tmzHT5/HzA1SkMT7M/9dHK/hCL7/IAH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KGp8MAAADbAAAADwAAAAAAAAAAAAAAAACYAgAAZHJzL2Rv&#10;d25yZXYueG1sUEsFBgAAAAAEAAQA9QAAAIgDAAAAAA==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1.5mm,2.54mm,1.27mm">
                    <w:txbxContent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Lesson 2</w:t>
                        </w:r>
                      </w:p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What Time Is It?</w:t>
                        </w:r>
                      </w:p>
                    </w:txbxContent>
                  </v:textbox>
                </v:shape>
                <v:shape id="Text Box 234" o:spid="_x0000_s1026" o:spt="202" type="#_x0000_t202" style="position:absolute;left:10459;top:8401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ioMEA&#10;AADbAAAADwAAAGRycy9kb3ducmV2LnhtbERPTYvCMBC9C/6HMII3TRUU6RplkV1QFw92dxFvQzPb&#10;FptJSWKt/34jCN7m8T5nue5MLVpyvrKsYDJOQBDnVldcKPj5/hwtQPiArLG2TAru5GG96veWmGp7&#10;4yO1WShEDGGfooIyhCaV0uclGfRj2xBH7s86gyFCV0jt8BbDTS2nSTKXBiuODSU2tCkpv2RXo4Cy&#10;r/m1me0XGe/cx6+etqfzoVVqOOje30AE6sJL/HRvdZw/gccv8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hIqDBAAAA2wAAAA8AAAAAAAAAAAAAAAAAmAIAAGRycy9kb3du&#10;cmV2LnhtbFBLBQYAAAAABAAEAPUAAACGAwAAAAA=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5mm,2.54mm,1.27mm">
                    <w:txbxContent>
                      <w:p>
                        <w:pPr>
                          <w:spacing w:before="72" w:beforeLines="20" w:line="280" w:lineRule="exact"/>
                          <w:ind w:left="120" w:leftChars="50"/>
                        </w:pPr>
                        <w:r>
                          <w:rPr>
                            <w:rFonts w:hint="eastAsia"/>
                            <w:sz w:val="32"/>
                          </w:rPr>
                          <w:t>Review 2</w:t>
                        </w:r>
                      </w:p>
                    </w:txbxContent>
                  </v:textbox>
                </v:shape>
                <v:shape id="Text Box 235" o:spid="_x0000_s1026" o:spt="202" type="#_x0000_t202" style="position:absolute;left:10459;top:7215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y9S8EA&#10;AADbAAAADwAAAGRycy9kb3ducmV2LnhtbERPS2vCQBC+F/wPywheSt1oi0jqKqa10GuN5DzNTrPB&#10;7GzIbh7+e7dQ6G0+vufsDpNtxECdrx0rWC0TEMSl0zVXCi75x9MWhA/IGhvHpOBGHg772cMOU+1G&#10;/qLhHCoRQ9inqMCE0KZS+tKQRb90LXHkflxnMUTYVVJ3OMZw28h1kmykxZpjg8GW3gyV13NvFRSn&#10;LH8eru/jd3a6Uf7Yu6LQL0ot5tPxFUSgKfyL/9yfOs5fw+8v8QC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MvUvBAAAA2wAAAA8AAAAAAAAAAAAAAAAAmAIAAGRycy9kb3du&#10;cmV2LnhtbFBLBQYAAAAABAAEAPUAAACGAwAAAAA=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1.5mm,2.54mm,1.27mm">
                    <w:txbxContent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Lesson 4</w:t>
                        </w:r>
                      </w:p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Where Is Joe?</w:t>
                        </w:r>
                      </w:p>
                    </w:txbxContent>
                  </v:textbox>
                </v:shape>
                <v:shape id="Text Box 236" o:spid="_x0000_s1026" o:spt="202" type="#_x0000_t202" style="position:absolute;left:10459;top:9588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8ZTMIA&#10;AADbAAAADwAAAGRycy9kb3ducmV2LnhtbERPS2vCQBC+C/6HZQredFNFkegqRVrwQQ/GFultyE6T&#10;0Oxs2F1j/PeuUPA2H99zluvO1KIl5yvLCl5HCQji3OqKCwVfp4/hHIQPyBpry6TgRh7Wq35viam2&#10;Vz5Sm4VCxBD2KSooQ2hSKX1ekkE/sg1x5H6tMxgidIXUDq8x3NRynCQzabDi2FBiQ5uS8r/sYhRQ&#10;dphdmul+nvHOvX/rcXv++WyVGrx0bwsQgbrwFP+7tzrOn8Djl3i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fxlMwgAAANsAAAAPAAAAAAAAAAAAAAAAAJgCAABkcnMvZG93&#10;bnJldi54bWxQSwUGAAAAAAQABAD1AAAAhwMAAAAA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5mm,2.54mm,1.27mm">
                    <w:txbxContent>
                      <w:p>
                        <w:pPr>
                          <w:spacing w:before="72" w:beforeLines="20" w:line="280" w:lineRule="exact"/>
                          <w:ind w:left="120" w:leftChars="50"/>
                        </w:pPr>
                        <w:r>
                          <w:rPr>
                            <w:rFonts w:hint="eastAsia"/>
                            <w:sz w:val="32"/>
                          </w:rPr>
                          <w:t>Final Review</w:t>
                        </w:r>
                      </w:p>
                    </w:txbxContent>
                  </v:textbox>
                </v:shape>
                <v:line id="Line 237" o:spid="_x0000_s1026" o:spt="20" style="position:absolute;left:4785;top:8939;height:2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4SbcIAAADbAAAADwAAAGRycy9kb3ducmV2LnhtbERPS2vCQBC+F/oflin0VjdaKSW6CVLw&#10;gTfTIvQ2ZMckJjub7m40/nu3UOhtPr7nLPPRdOJCzjeWFUwnCQji0uqGKwVfn+uXdxA+IGvsLJOC&#10;G3nIs8eHJabaXvlAlyJUIoawT1FBHUKfSunLmgz6ie2JI3eyzmCI0FVSO7zGcNPJWZK8SYMNx4Ya&#10;e/qoqWyLwSg4DgV/n9u163DYbLen40/rX/dKPT+NqwWIQGP4F/+5dzrOn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4SbcIAAADb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38" o:spid="_x0000_s1026" o:spt="20" style="position:absolute;left:4785;top:6553;height:2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39sIAAADbAAAADwAAAGRycy9kb3ducmV2LnhtbERPS2vCQBC+F/oflin0VjdaLCW6CVLw&#10;gTfTIvQ2ZMckJjub7m40/nu3UOhtPr7nLPPRdOJCzjeWFUwnCQji0uqGKwVfn+uXdxA+IGvsLJOC&#10;G3nIs8eHJabaXvlAlyJUIoawT1FBHUKfSunLmgz6ie2JI3eyzmCI0FVSO7zGcNPJWZK8SYMNx4Ya&#10;e/qoqWyLwSg4DgV/n9u163DYbLen40/rX/dKPT+NqwWIQGP4F/+5dzrOn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K39sIAAADb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39" o:spid="_x0000_s1026" o:spt="20" style="position:absolute;left:4785;top:10133;height:2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ApgcEAAADbAAAADwAAAGRycy9kb3ducmV2LnhtbERPTWvCQBC9F/wPywje6sYKUqKriGAV&#10;b00l4G3IjklMdjbubjT9991Cobd5vM9ZbQbTigc5X1tWMJsmIIgLq2suFZy/9q/vIHxA1thaJgXf&#10;5GGzHr2sMNX2yZ/0yEIpYgj7FBVUIXSplL6oyKCf2o44clfrDIYIXSm1w2cMN618S5KFNFhzbKiw&#10;o11FRZP1RkHeZ3y5NXvXYv9xOFzze+PnJ6Um42G7BBFoCP/iP/dRx/kL+P0lHi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gCmBwQAAANsAAAAPAAAAAAAAAAAAAAAA&#10;AKECAABkcnMvZG93bnJldi54bWxQSwUGAAAAAAQABAD5AAAAjw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Text Box 241" o:spid="_x0000_s1026" o:spt="202" type="#_x0000_t202" style="position:absolute;left:10454;top:4853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T8IA&#10;AADbAAAADwAAAGRycy9kb3ducmV2LnhtbERPS2vCQBC+F/wPyxS81U0FH0RXKaLggx6MLdLbkJ0m&#10;odnZsLvG+O/dguBtPr7nzJedqUVLzleWFbwPEhDEudUVFwq+Tpu3KQgfkDXWlknBjTwsF72XOaba&#10;XvlIbRYKEUPYp6igDKFJpfR5SQb9wDbEkfu1zmCI0BVSO7zGcFPLYZKMpcGKY0OJDa1Kyv+yi1FA&#10;2WF8aUb7acY7t/7Ww/b889kq1X/tPmYgAnXhKX64tzrOn8D/L/EA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RB9PwgAAANsAAAAPAAAAAAAAAAAAAAAAAJgCAABkcnMvZG93&#10;bnJldi54bWxQSwUGAAAAAAQABAD1AAAAhwMAAAAA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5mm,2.54mm,1.27mm">
                    <w:txbxContent>
                      <w:p>
                        <w:pPr>
                          <w:spacing w:before="72" w:beforeLines="20" w:line="280" w:lineRule="exact"/>
                          <w:ind w:left="120" w:leftChars="50"/>
                        </w:pPr>
                        <w:r>
                          <w:rPr>
                            <w:rFonts w:hint="eastAsia"/>
                            <w:sz w:val="32"/>
                          </w:rPr>
                          <w:t>Review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pStyle w:val="32"/>
        <w:jc w:val="both"/>
        <w:rPr>
          <w:rFonts w:ascii="Times New Roman" w:eastAsia="新細明體"/>
        </w:rPr>
      </w:pPr>
    </w:p>
    <w:p>
      <w:pPr>
        <w:pStyle w:val="32"/>
        <w:snapToGrid w:val="0"/>
        <w:jc w:val="both"/>
        <w:rPr>
          <w:rFonts w:ascii="Times New Roman" w:eastAsia="新細明體"/>
          <w:sz w:val="24"/>
          <w:szCs w:val="24"/>
        </w:rPr>
      </w:pPr>
      <w:r>
        <w:rPr>
          <w:rFonts w:ascii="Times New Roman" w:eastAsia="新細明體"/>
        </w:rPr>
        <w:br w:type="page"/>
      </w:r>
    </w:p>
    <w:p>
      <w:pPr>
        <w:pStyle w:val="32"/>
        <w:numPr>
          <w:ilvl w:val="0"/>
          <w:numId w:val="1"/>
        </w:numPr>
        <w:spacing w:line="0" w:lineRule="atLeast"/>
        <w:jc w:val="both"/>
        <w:rPr>
          <w:rFonts w:ascii="新細明體" w:hAnsi="新細明體" w:eastAsia="新細明體"/>
          <w:b/>
          <w:lang/>
        </w:rPr>
      </w:pPr>
      <w:r>
        <w:rPr>
          <w:rFonts w:ascii="新細明體" w:hAnsi="新細明體" w:eastAsia="新細明體"/>
        </w:rPr>
        <w:t>課程理念：</w:t>
      </w:r>
    </w:p>
    <w:p>
      <w:pPr>
        <w:pStyle w:val="27"/>
        <w:spacing w:line="0" w:lineRule="atLeast"/>
        <w:ind w:left="993" w:hanging="273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1. 本教材採用溝通式教學法，以「溝通功能」及「主題」為主軸編寫，內容選取學生生活中熟悉的情境，目的在於引導學生能將所學應用於生活中，培養學生簡易的英語聽、說、讀、寫能力，並促進學生對中外文化習俗的認識。</w:t>
      </w:r>
    </w:p>
    <w:p>
      <w:pPr>
        <w:pStyle w:val="27"/>
        <w:spacing w:line="0" w:lineRule="atLeast"/>
        <w:ind w:left="993" w:hanging="273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2. 教學內容以富想像力的圖畫風格，吸引學生主動了解學習內容，並配合故事聽讀、會話對談、歌謠韻文吟唱，發展學生聽讀能力和技巧。</w:t>
      </w:r>
    </w:p>
    <w:p>
      <w:pPr>
        <w:pStyle w:val="27"/>
        <w:spacing w:line="0" w:lineRule="atLeast"/>
        <w:ind w:left="993" w:hanging="273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3. 本書編寫以生活化、活用化、實用化及多樣化為原則。</w:t>
      </w:r>
    </w:p>
    <w:p>
      <w:pPr>
        <w:pStyle w:val="27"/>
        <w:spacing w:line="0" w:lineRule="atLeast"/>
        <w:rPr>
          <w:rFonts w:ascii="新細明體" w:hAnsi="新細明體" w:eastAsia="新細明體"/>
        </w:rPr>
      </w:pPr>
    </w:p>
    <w:p>
      <w:pPr>
        <w:pStyle w:val="32"/>
        <w:numPr>
          <w:ilvl w:val="0"/>
          <w:numId w:val="1"/>
        </w:numPr>
        <w:tabs>
          <w:tab w:val="left" w:pos="540"/>
          <w:tab w:val="clear" w:pos="720"/>
        </w:tabs>
        <w:spacing w:line="0" w:lineRule="atLeast"/>
        <w:jc w:val="both"/>
        <w:rPr>
          <w:rFonts w:ascii="新細明體" w:hAnsi="新細明體" w:eastAsia="新細明體"/>
        </w:rPr>
      </w:pPr>
      <w:r>
        <w:rPr>
          <w:rFonts w:ascii="新細明體" w:hAnsi="新細明體" w:eastAsia="新細明體"/>
        </w:rPr>
        <w:t>先備經驗或知識簡述：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旨在融合溝通式教學、全語言教學觀、多元智能理論及跨文化理解內涵，配合國家政策發展、社會重大議題及各項溝通功能主題，選取國小學童生活中熟悉的題材與情境為學習的內容，以培養學生英語聽、說、讀、寫溝通能力、學習英語的積極態度及促進其對中外文化習俗之認識為原則。</w:t>
      </w:r>
    </w:p>
    <w:p>
      <w:pPr>
        <w:spacing w:line="0" w:lineRule="atLeast"/>
        <w:rPr>
          <w:rFonts w:ascii="新細明體" w:hAnsi="新細明體"/>
        </w:rPr>
      </w:pPr>
    </w:p>
    <w:p>
      <w:pPr>
        <w:pStyle w:val="32"/>
        <w:numPr>
          <w:ilvl w:val="0"/>
          <w:numId w:val="1"/>
        </w:numPr>
        <w:spacing w:line="0" w:lineRule="atLeast"/>
        <w:jc w:val="both"/>
        <w:rPr>
          <w:rFonts w:ascii="新細明體" w:hAnsi="新細明體" w:eastAsia="新細明體"/>
        </w:rPr>
      </w:pPr>
      <w:r>
        <w:rPr>
          <w:rFonts w:ascii="新細明體" w:hAnsi="新細明體" w:eastAsia="新細明體"/>
        </w:rPr>
        <w:t>課程目標：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1. 能將各課的主題故事，如：</w:t>
      </w:r>
      <w:r>
        <w:rPr>
          <w:rFonts w:hint="eastAsia" w:ascii="新細明體" w:hAnsi="新細明體" w:eastAsia="新細明體"/>
          <w:sz w:val="22"/>
          <w:szCs w:val="22"/>
        </w:rPr>
        <w:t>才能</w:t>
      </w:r>
      <w:r>
        <w:rPr>
          <w:rFonts w:ascii="新細明體" w:hAnsi="新細明體" w:eastAsia="新細明體"/>
          <w:sz w:val="22"/>
          <w:szCs w:val="22"/>
        </w:rPr>
        <w:t>、</w:t>
      </w:r>
      <w:r>
        <w:rPr>
          <w:rFonts w:hint="eastAsia" w:ascii="新細明體" w:hAnsi="新細明體" w:eastAsia="新細明體"/>
          <w:sz w:val="22"/>
          <w:szCs w:val="22"/>
        </w:rPr>
        <w:t>時間</w:t>
      </w:r>
      <w:r>
        <w:rPr>
          <w:rFonts w:ascii="新細明體" w:hAnsi="新細明體" w:eastAsia="新細明體"/>
          <w:sz w:val="22"/>
          <w:szCs w:val="22"/>
        </w:rPr>
        <w:t>、</w:t>
      </w:r>
      <w:r>
        <w:rPr>
          <w:rFonts w:hint="eastAsia" w:ascii="新細明體" w:hAnsi="新細明體" w:eastAsia="新細明體"/>
          <w:sz w:val="22"/>
          <w:szCs w:val="22"/>
        </w:rPr>
        <w:t>位置</w:t>
      </w:r>
      <w:r>
        <w:rPr>
          <w:rFonts w:ascii="新細明體" w:hAnsi="新細明體" w:eastAsia="新細明體"/>
          <w:sz w:val="22"/>
          <w:szCs w:val="22"/>
        </w:rPr>
        <w:t>與</w:t>
      </w:r>
      <w:r>
        <w:rPr>
          <w:rFonts w:hint="eastAsia" w:ascii="新細明體" w:hAnsi="新細明體" w:eastAsia="新細明體"/>
          <w:sz w:val="22"/>
          <w:szCs w:val="22"/>
        </w:rPr>
        <w:t>房間名稱</w:t>
      </w:r>
      <w:r>
        <w:rPr>
          <w:rFonts w:ascii="新細明體" w:hAnsi="新細明體" w:eastAsia="新細明體"/>
          <w:sz w:val="22"/>
          <w:szCs w:val="22"/>
        </w:rPr>
        <w:t>等，運用在生活對話中。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2. 能認讀並使用相關各課主題之字彙。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3. 能學會詢問及回答各課相關的英文對話。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4. 能聽辨、認讀各課之字音及其字母拼讀單字。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5. 能寫出各課相關之字彙和句子。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6. 能聽懂各課英文字彙及句型，並做出相關的對應。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7. 能朗讀和吟唱各課歌謠韻文。</w:t>
      </w:r>
    </w:p>
    <w:p>
      <w:pPr>
        <w:spacing w:line="0" w:lineRule="atLeast"/>
        <w:rPr>
          <w:rFonts w:ascii="新細明體" w:hAnsi="新細明體"/>
          <w:sz w:val="22"/>
          <w:szCs w:val="22"/>
        </w:rPr>
      </w:pPr>
    </w:p>
    <w:p>
      <w:pPr>
        <w:pStyle w:val="32"/>
        <w:spacing w:line="0" w:lineRule="atLeast"/>
        <w:ind w:right="57"/>
        <w:jc w:val="left"/>
        <w:rPr>
          <w:rFonts w:ascii="新細明體" w:hAnsi="新細明體" w:eastAsia="新細明體"/>
        </w:rPr>
      </w:pPr>
      <w:r>
        <w:rPr>
          <w:rFonts w:ascii="新細明體" w:hAnsi="新細明體" w:eastAsia="新細明體"/>
        </w:rPr>
        <w:t>五、 教學策略建議：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1. Word Box（單字教學）分為以下四部分：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A. Listen and Say</w:t>
      </w:r>
      <w:r>
        <w:rPr>
          <w:rFonts w:hint="eastAsia" w:ascii="新細明體" w:hAnsi="新細明體" w:eastAsia="新細明體"/>
          <w:sz w:val="22"/>
          <w:szCs w:val="22"/>
        </w:rPr>
        <w:tab/>
      </w:r>
      <w:r>
        <w:rPr>
          <w:rFonts w:hint="eastAsia" w:ascii="新細明體" w:hAnsi="新細明體" w:eastAsia="新細明體"/>
          <w:sz w:val="22"/>
          <w:szCs w:val="22"/>
        </w:rPr>
        <w:tab/>
      </w:r>
      <w:r>
        <w:rPr>
          <w:rFonts w:hint="eastAsia" w:ascii="新細明體" w:hAnsi="新細明體" w:eastAsia="新細明體"/>
          <w:sz w:val="22"/>
          <w:szCs w:val="22"/>
        </w:rPr>
        <w:tab/>
      </w:r>
      <w:r>
        <w:rPr>
          <w:rFonts w:ascii="新細明體" w:hAnsi="新細明體" w:eastAsia="新細明體"/>
          <w:sz w:val="22"/>
          <w:szCs w:val="22"/>
        </w:rPr>
        <w:t>先由聽的方式讓學生熟悉主題單字並跟著說出單字。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B. Listen and Number</w:t>
      </w:r>
      <w:r>
        <w:rPr>
          <w:rFonts w:hint="eastAsia" w:ascii="新細明體" w:hAnsi="新細明體" w:eastAsia="新細明體"/>
          <w:sz w:val="22"/>
          <w:szCs w:val="22"/>
        </w:rPr>
        <w:tab/>
      </w:r>
      <w:r>
        <w:rPr>
          <w:rFonts w:hint="eastAsia" w:ascii="新細明體" w:hAnsi="新細明體" w:eastAsia="新細明體"/>
          <w:sz w:val="22"/>
          <w:szCs w:val="22"/>
        </w:rPr>
        <w:tab/>
      </w:r>
      <w:r>
        <w:rPr>
          <w:rFonts w:ascii="新細明體" w:hAnsi="新細明體" w:eastAsia="新細明體"/>
          <w:sz w:val="22"/>
          <w:szCs w:val="22"/>
        </w:rPr>
        <w:t>藉由聽力練習，在情境圖中找出單字。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C. Listen and Repeat</w:t>
      </w:r>
      <w:r>
        <w:rPr>
          <w:rFonts w:hint="eastAsia" w:ascii="新細明體" w:hAnsi="新細明體" w:eastAsia="新細明體"/>
          <w:sz w:val="22"/>
          <w:szCs w:val="22"/>
        </w:rPr>
        <w:tab/>
      </w:r>
      <w:r>
        <w:rPr>
          <w:rFonts w:hint="eastAsia" w:ascii="新細明體" w:hAnsi="新細明體" w:eastAsia="新細明體"/>
          <w:sz w:val="22"/>
          <w:szCs w:val="22"/>
        </w:rPr>
        <w:tab/>
      </w:r>
      <w:r>
        <w:rPr>
          <w:rFonts w:ascii="新細明體" w:hAnsi="新細明體" w:eastAsia="新細明體"/>
          <w:sz w:val="22"/>
          <w:szCs w:val="22"/>
        </w:rPr>
        <w:t>循序漸進，建構學生將單字帶入直述句的能力。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D. Listen and Chant</w:t>
      </w:r>
      <w:r>
        <w:rPr>
          <w:rFonts w:hint="eastAsia" w:ascii="新細明體" w:hAnsi="新細明體" w:eastAsia="新細明體"/>
          <w:sz w:val="22"/>
          <w:szCs w:val="22"/>
        </w:rPr>
        <w:tab/>
      </w:r>
      <w:r>
        <w:rPr>
          <w:rFonts w:hint="eastAsia" w:ascii="新細明體" w:hAnsi="新細明體" w:eastAsia="新細明體"/>
          <w:sz w:val="22"/>
          <w:szCs w:val="22"/>
        </w:rPr>
        <w:tab/>
      </w:r>
      <w:r>
        <w:rPr>
          <w:rFonts w:ascii="新細明體" w:hAnsi="新細明體" w:eastAsia="新細明體"/>
          <w:sz w:val="22"/>
          <w:szCs w:val="22"/>
        </w:rPr>
        <w:t>以節奏韻文方式，幫助學生練習每個單字與直述句。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2. Story Time（故事教學）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以四頁呈現與主題相關的故事，讓學生以閱讀故事的方式學習單字與句型的用法。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3. Sentence Box（句型教學）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列出本課句型，方便師生掌握課程內容及進行代換練習，並透過多元化的活動，讓學生練習故事中的字彙、對話及情境，讓學習在輕鬆的環境下達到最好的成效。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4. Daily English（生活用語）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列出 Story Time 的英文慣用語，讓學生熟練這些語句，藉此提升其英語溝通能力。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5. Music Box（歌謠／韻文教學）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根據每課主要字彙與重點句型，編寫旋律動聽且琅琅上口的英語歌謠韻文，除可激發學生學習英語的興趣、助其掌握英語語音的特質之外，並學習英語特有的語調與節奏。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6. Phonics Time（字母拼讀教學）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介紹字母的發音，藉由字母發音韻文與聽力練習，讓學生熟稔字母發音。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7. Fifi Says（書寫及文法規則提醒）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以學過的句子為例，引導學生認識英文句子的基本書寫規則。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8. Toby Goes Around（國際文化延伸教學）</w:t>
      </w:r>
    </w:p>
    <w:p>
      <w:pPr>
        <w:pStyle w:val="27"/>
        <w:spacing w:line="0" w:lineRule="atLeast"/>
        <w:ind w:left="1013" w:leftChars="413" w:hanging="22" w:hangingChars="10"/>
        <w:rPr>
          <w:rFonts w:hint="eastAsia"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透過真實圖照，介紹與主題相關之中外文化或風俗習慣，讓學生認識多元文化並拓展世界觀。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</w:p>
    <w:p>
      <w:pPr>
        <w:pStyle w:val="32"/>
        <w:spacing w:after="90" w:line="0" w:lineRule="atLeast"/>
        <w:jc w:val="both"/>
        <w:rPr>
          <w:rFonts w:ascii="新細明體" w:hAnsi="新細明體" w:eastAsia="新細明體"/>
        </w:rPr>
      </w:pPr>
      <w:r>
        <w:rPr>
          <w:rFonts w:ascii="新細明體" w:hAnsi="新細明體" w:eastAsia="新細明體"/>
        </w:rPr>
        <w:t>六、學習策略建議：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1. </w:t>
      </w:r>
      <w:r>
        <w:rPr>
          <w:rFonts w:ascii="新細明體" w:hAnsi="新細明體" w:eastAsia="新細明體"/>
          <w:sz w:val="22"/>
          <w:szCs w:val="22"/>
        </w:rPr>
        <w:t>聽力策略：運用 CD 或 Super E-Book 聆聽英文，聽辨字詞、句子的語調，熟悉母語人士的發音、語調和速度。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2. </w:t>
      </w:r>
      <w:r>
        <w:rPr>
          <w:rFonts w:ascii="新細明體" w:hAnsi="新細明體" w:eastAsia="新細明體"/>
          <w:sz w:val="22"/>
          <w:szCs w:val="22"/>
        </w:rPr>
        <w:t>口說策略：利用課堂活動，進行口說練習，並藉由同儕間的學習與模仿，以達熟練語句節奏、斷句、重音、語調和速度。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3. </w:t>
      </w:r>
      <w:r>
        <w:rPr>
          <w:rFonts w:ascii="新細明體" w:hAnsi="新細明體" w:eastAsia="新細明體"/>
          <w:sz w:val="22"/>
          <w:szCs w:val="22"/>
        </w:rPr>
        <w:t>閱讀策略：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(1) </w:t>
      </w:r>
      <w:r>
        <w:rPr>
          <w:rFonts w:ascii="新細明體" w:hAnsi="新細明體" w:eastAsia="新細明體"/>
          <w:sz w:val="22"/>
          <w:szCs w:val="22"/>
        </w:rPr>
        <w:t>請學生預測 (predict) 課文故事，引發其生活中或學習經驗，來主動思考，或是作提問，養成思考的好習慣。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(2) </w:t>
      </w:r>
      <w:r>
        <w:rPr>
          <w:rFonts w:ascii="新細明體" w:hAnsi="新細明體" w:eastAsia="新細明體"/>
          <w:sz w:val="22"/>
          <w:szCs w:val="22"/>
        </w:rPr>
        <w:t>請學生摘要 (summarize)，用英語說出課文故事的主旨大意，以及主角、時間、場景，和故事發生的順序。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4. </w:t>
      </w:r>
      <w:r>
        <w:rPr>
          <w:rFonts w:ascii="新細明體" w:hAnsi="新細明體" w:eastAsia="新細明體"/>
          <w:sz w:val="22"/>
          <w:szCs w:val="22"/>
        </w:rPr>
        <w:t>寫作策略：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(1) </w:t>
      </w:r>
      <w:r>
        <w:rPr>
          <w:rFonts w:ascii="新細明體" w:hAnsi="新細明體" w:eastAsia="新細明體"/>
          <w:sz w:val="22"/>
          <w:szCs w:val="22"/>
        </w:rPr>
        <w:t>初階 - 臨摹抄寫，著重在大小寫位置和英語書寫的基本格式。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(2) </w:t>
      </w:r>
      <w:r>
        <w:rPr>
          <w:rFonts w:ascii="新細明體" w:hAnsi="新細明體" w:eastAsia="新細明體"/>
          <w:sz w:val="22"/>
          <w:szCs w:val="22"/>
        </w:rPr>
        <w:t>中階 - 句型改寫，從重複的句型中將關鍵字作替換，複習所學過的字彙，學習句型撰寫。</w:t>
      </w:r>
    </w:p>
    <w:p>
      <w:pPr>
        <w:pStyle w:val="27"/>
        <w:spacing w:line="0" w:lineRule="atLeast"/>
        <w:ind w:left="1013" w:leftChars="413" w:hanging="22" w:hangingChars="1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(3) </w:t>
      </w:r>
      <w:r>
        <w:rPr>
          <w:rFonts w:ascii="新細明體" w:hAnsi="新細明體" w:eastAsia="新細明體"/>
          <w:sz w:val="22"/>
          <w:szCs w:val="22"/>
        </w:rPr>
        <w:t>高階 - 創意寫作，加上插圖，製作成學習單或小書，或加上照片或製成影片，展現學生的英語能力。</w:t>
      </w:r>
    </w:p>
    <w:p>
      <w:pPr>
        <w:pStyle w:val="32"/>
        <w:tabs>
          <w:tab w:val="left" w:pos="540"/>
          <w:tab w:val="left" w:pos="720"/>
        </w:tabs>
        <w:snapToGrid w:val="0"/>
        <w:spacing w:line="0" w:lineRule="atLeast"/>
        <w:jc w:val="both"/>
        <w:rPr>
          <w:rFonts w:ascii="新細明體" w:hAnsi="新細明體" w:eastAsia="新細明體"/>
        </w:rPr>
      </w:pPr>
    </w:p>
    <w:p>
      <w:pPr>
        <w:pStyle w:val="32"/>
        <w:tabs>
          <w:tab w:val="left" w:pos="540"/>
          <w:tab w:val="left" w:pos="720"/>
        </w:tabs>
        <w:snapToGrid w:val="0"/>
        <w:spacing w:line="0" w:lineRule="atLeast"/>
        <w:jc w:val="both"/>
        <w:rPr>
          <w:rFonts w:ascii="新細明體" w:hAnsi="新細明體" w:eastAsia="新細明體"/>
        </w:rPr>
      </w:pPr>
      <w:r>
        <w:rPr>
          <w:rFonts w:hint="eastAsia" w:ascii="新細明體" w:hAnsi="新細明體" w:eastAsia="新細明體"/>
        </w:rPr>
        <w:t>七、</w:t>
      </w:r>
      <w:r>
        <w:rPr>
          <w:rFonts w:ascii="新細明體" w:hAnsi="新細明體" w:eastAsia="新細明體"/>
        </w:rPr>
        <w:t>課程計畫：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ascii="新細明體" w:hAnsi="新細明體" w:eastAsia="新細明體"/>
          <w:sz w:val="22"/>
          <w:szCs w:val="22"/>
        </w:rPr>
        <w:t>學習總目標：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1. </w:t>
      </w:r>
      <w:r>
        <w:rPr>
          <w:rFonts w:ascii="新細明體" w:hAnsi="新細明體" w:eastAsia="新細明體"/>
          <w:sz w:val="22"/>
          <w:szCs w:val="22"/>
        </w:rPr>
        <w:t>能詢問他人及說出自己會做的事。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2. </w:t>
      </w:r>
      <w:r>
        <w:rPr>
          <w:rFonts w:ascii="新細明體" w:hAnsi="新細明體" w:eastAsia="新細明體"/>
          <w:sz w:val="22"/>
          <w:szCs w:val="22"/>
        </w:rPr>
        <w:t>能詢問及正確使用數字表達時間。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3. </w:t>
      </w:r>
      <w:r>
        <w:rPr>
          <w:rFonts w:ascii="新細明體" w:hAnsi="新細明體" w:eastAsia="新細明體"/>
          <w:sz w:val="22"/>
          <w:szCs w:val="22"/>
        </w:rPr>
        <w:t>能詢問及說出物品的位置。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4. </w:t>
      </w:r>
      <w:r>
        <w:rPr>
          <w:rFonts w:ascii="新細明體" w:hAnsi="新細明體" w:eastAsia="新細明體"/>
          <w:sz w:val="22"/>
          <w:szCs w:val="22"/>
        </w:rPr>
        <w:t>能詢問及回答家人或物品所在的房間。</w:t>
      </w:r>
    </w:p>
    <w:p>
      <w:pPr>
        <w:pStyle w:val="27"/>
        <w:spacing w:line="0" w:lineRule="atLeast"/>
        <w:ind w:left="720" w:firstLine="0" w:firstLineChars="0"/>
        <w:rPr>
          <w:rFonts w:ascii="新細明體" w:hAnsi="新細明體" w:eastAsia="新細明體"/>
          <w:sz w:val="22"/>
          <w:szCs w:val="22"/>
        </w:rPr>
      </w:pPr>
      <w:r>
        <w:rPr>
          <w:rFonts w:hint="eastAsia" w:ascii="新細明體" w:hAnsi="新細明體" w:eastAsia="新細明體"/>
          <w:sz w:val="22"/>
          <w:szCs w:val="22"/>
        </w:rPr>
        <w:t xml:space="preserve">5. </w:t>
      </w:r>
      <w:r>
        <w:rPr>
          <w:rFonts w:ascii="新細明體" w:hAnsi="新細明體" w:eastAsia="新細明體"/>
          <w:sz w:val="22"/>
          <w:szCs w:val="22"/>
        </w:rPr>
        <w:t>能說出萬聖節相關用語。</w:t>
      </w:r>
    </w:p>
    <w:p>
      <w:pPr>
        <w:ind w:left="360" w:right="57"/>
        <w:rPr>
          <w:sz w:val="22"/>
        </w:rPr>
      </w:pPr>
      <w:r>
        <w:rPr>
          <w:sz w:val="22"/>
        </w:rPr>
        <w:br w:type="page"/>
      </w:r>
    </w:p>
    <w:tbl>
      <w:tblPr>
        <w:tblStyle w:val="17"/>
        <w:tblW w:w="1534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71"/>
        <w:gridCol w:w="369"/>
        <w:gridCol w:w="426"/>
        <w:gridCol w:w="2409"/>
        <w:gridCol w:w="993"/>
        <w:gridCol w:w="993"/>
        <w:gridCol w:w="1416"/>
        <w:gridCol w:w="3408"/>
        <w:gridCol w:w="369"/>
        <w:gridCol w:w="1119"/>
        <w:gridCol w:w="631"/>
        <w:gridCol w:w="1277"/>
        <w:gridCol w:w="15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  <w:tblHeader/>
        </w:trPr>
        <w:tc>
          <w:tcPr>
            <w:tcW w:w="371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w w:val="120"/>
                <w:sz w:val="20"/>
                <w:szCs w:val="20"/>
              </w:rPr>
            </w:pPr>
            <w:r>
              <w:rPr>
                <w:rFonts w:ascii="新細明體" w:hAnsi="新細明體"/>
                <w:w w:val="120"/>
                <w:sz w:val="20"/>
                <w:szCs w:val="20"/>
              </w:rPr>
              <w:t>起訖週次</w:t>
            </w:r>
          </w:p>
        </w:tc>
        <w:tc>
          <w:tcPr>
            <w:tcW w:w="369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w w:val="120"/>
                <w:sz w:val="20"/>
                <w:szCs w:val="20"/>
              </w:rPr>
            </w:pPr>
            <w:r>
              <w:rPr>
                <w:rFonts w:ascii="新細明體" w:hAnsi="新細明體"/>
                <w:w w:val="120"/>
                <w:sz w:val="20"/>
                <w:szCs w:val="20"/>
              </w:rPr>
              <w:t>主    題</w:t>
            </w:r>
          </w:p>
        </w:tc>
        <w:tc>
          <w:tcPr>
            <w:tcW w:w="426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w w:val="120"/>
                <w:sz w:val="20"/>
                <w:szCs w:val="20"/>
              </w:rPr>
            </w:pPr>
            <w:r>
              <w:rPr>
                <w:rFonts w:ascii="新細明體" w:hAnsi="新細明體"/>
                <w:w w:val="120"/>
                <w:sz w:val="20"/>
                <w:szCs w:val="20"/>
              </w:rPr>
              <w:t>單元名稱</w:t>
            </w:r>
          </w:p>
        </w:tc>
        <w:tc>
          <w:tcPr>
            <w:tcW w:w="340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5"/>
              <w:spacing w:line="0" w:lineRule="atLeast"/>
              <w:contextualSpacing/>
              <w:rPr>
                <w:rFonts w:ascii="新細明體" w:hAnsi="新細明體" w:eastAsia="新細明體"/>
                <w:sz w:val="20"/>
              </w:rPr>
            </w:pPr>
            <w:r>
              <w:rPr>
                <w:rFonts w:ascii="新細明體" w:hAnsi="新細明體" w:eastAsia="新細明體"/>
                <w:sz w:val="20"/>
              </w:rPr>
              <w:t>學習重點</w:t>
            </w:r>
          </w:p>
        </w:tc>
        <w:tc>
          <w:tcPr>
            <w:tcW w:w="993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5"/>
              <w:spacing w:line="0" w:lineRule="atLeast"/>
              <w:contextualSpacing/>
              <w:rPr>
                <w:rFonts w:ascii="新細明體" w:hAnsi="新細明體" w:eastAsia="新細明體"/>
                <w:sz w:val="20"/>
              </w:rPr>
            </w:pPr>
            <w:r>
              <w:rPr>
                <w:rFonts w:ascii="新細明體" w:hAnsi="新細明體" w:eastAsia="新細明體"/>
                <w:sz w:val="20"/>
              </w:rPr>
              <w:t>核心素養/具體內涵</w:t>
            </w:r>
          </w:p>
        </w:tc>
        <w:tc>
          <w:tcPr>
            <w:tcW w:w="1416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1"/>
              <w:ind w:left="-2" w:leftChars="-1" w:firstLine="2" w:firstLineChars="1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教學目標</w:t>
            </w:r>
          </w:p>
        </w:tc>
        <w:tc>
          <w:tcPr>
            <w:tcW w:w="3408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教學活動重點</w:t>
            </w:r>
          </w:p>
        </w:tc>
        <w:tc>
          <w:tcPr>
            <w:tcW w:w="369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w w:val="120"/>
                <w:sz w:val="20"/>
                <w:szCs w:val="20"/>
              </w:rPr>
              <w:t>教學節數</w:t>
            </w:r>
          </w:p>
        </w:tc>
        <w:tc>
          <w:tcPr>
            <w:tcW w:w="1119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教學資源</w:t>
            </w:r>
          </w:p>
        </w:tc>
        <w:tc>
          <w:tcPr>
            <w:tcW w:w="631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w w:val="120"/>
                <w:sz w:val="20"/>
                <w:szCs w:val="20"/>
              </w:rPr>
            </w:pPr>
            <w:r>
              <w:rPr>
                <w:rFonts w:ascii="新細明體" w:hAnsi="新細明體"/>
                <w:w w:val="120"/>
                <w:sz w:val="20"/>
                <w:szCs w:val="20"/>
              </w:rPr>
              <w:t>評量方式</w:t>
            </w:r>
          </w:p>
        </w:tc>
        <w:tc>
          <w:tcPr>
            <w:tcW w:w="1277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5"/>
              <w:spacing w:after="90" w:line="0" w:lineRule="atLeast"/>
              <w:contextualSpacing/>
              <w:rPr>
                <w:rFonts w:ascii="新細明體" w:hAnsi="新細明體" w:eastAsia="新細明體"/>
                <w:sz w:val="20"/>
              </w:rPr>
            </w:pPr>
            <w:r>
              <w:rPr>
                <w:rFonts w:ascii="新細明體" w:hAnsi="新細明體" w:eastAsia="新細明體"/>
                <w:sz w:val="20"/>
              </w:rPr>
              <w:t>議題/</w:t>
            </w:r>
          </w:p>
          <w:p>
            <w:pPr>
              <w:pStyle w:val="25"/>
              <w:spacing w:after="90" w:line="0" w:lineRule="atLeast"/>
              <w:contextualSpacing/>
              <w:rPr>
                <w:rFonts w:ascii="新細明體" w:hAnsi="新細明體" w:eastAsia="新細明體"/>
                <w:sz w:val="20"/>
              </w:rPr>
            </w:pPr>
            <w:r>
              <w:rPr>
                <w:rFonts w:ascii="新細明體" w:hAnsi="新細明體" w:eastAsia="新細明體"/>
                <w:sz w:val="20"/>
              </w:rPr>
              <w:t>議題實質內涵</w:t>
            </w:r>
          </w:p>
        </w:tc>
        <w:tc>
          <w:tcPr>
            <w:tcW w:w="1561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25"/>
              <w:spacing w:after="90" w:line="0" w:lineRule="atLeast"/>
              <w:contextualSpacing/>
              <w:rPr>
                <w:rFonts w:ascii="新細明體" w:hAnsi="新細明體" w:eastAsia="新細明體"/>
                <w:sz w:val="20"/>
              </w:rPr>
            </w:pPr>
            <w:r>
              <w:rPr>
                <w:rFonts w:ascii="新細明體" w:hAnsi="新細明體" w:eastAsia="新細明體"/>
                <w:sz w:val="20"/>
              </w:rPr>
              <w:t>跨領域/</w:t>
            </w:r>
          </w:p>
          <w:p>
            <w:pPr>
              <w:pStyle w:val="25"/>
              <w:spacing w:after="90" w:line="0" w:lineRule="atLeast"/>
              <w:contextualSpacing/>
              <w:rPr>
                <w:rFonts w:ascii="新細明體" w:hAnsi="新細明體" w:eastAsia="新細明體"/>
                <w:sz w:val="20"/>
              </w:rPr>
            </w:pPr>
            <w:r>
              <w:rPr>
                <w:rFonts w:ascii="新細明體" w:hAnsi="新細明體" w:eastAsia="新細明體"/>
                <w:sz w:val="20"/>
              </w:rPr>
              <w:t>跨領域協同教學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9" w:hRule="atLeast"/>
          <w:tblHeader/>
        </w:trPr>
        <w:tc>
          <w:tcPr>
            <w:tcW w:w="371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w w:val="120"/>
                <w:sz w:val="20"/>
                <w:szCs w:val="20"/>
              </w:rPr>
            </w:pPr>
          </w:p>
        </w:tc>
        <w:tc>
          <w:tcPr>
            <w:tcW w:w="3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w w:val="12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w w:val="12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57" w:right="57"/>
              <w:contextualSpacing/>
              <w:jc w:val="center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學習表現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57" w:right="57"/>
              <w:contextualSpacing/>
              <w:jc w:val="center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學習內容</w:t>
            </w: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31"/>
              <w:ind w:left="378"/>
              <w:jc w:val="center"/>
              <w:rPr>
                <w:rFonts w:hint="default"/>
                <w:sz w:val="20"/>
              </w:rPr>
            </w:pPr>
          </w:p>
        </w:tc>
        <w:tc>
          <w:tcPr>
            <w:tcW w:w="14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1"/>
              <w:ind w:left="-2" w:leftChars="-1" w:firstLine="2" w:firstLineChars="1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3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w w:val="120"/>
                <w:sz w:val="20"/>
                <w:szCs w:val="20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6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細明體" w:hAnsi="新細明體"/>
                <w:w w:val="12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5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0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第一週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字母拼讀、數字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 Get Ready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3"/>
              <w:tabs>
                <w:tab w:val="clear" w:pos="142"/>
              </w:tabs>
              <w:spacing w:line="260" w:lineRule="exact"/>
              <w:ind w:left="57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/>
                <w:szCs w:val="16"/>
              </w:rPr>
              <w:t>1. 複習母音a, e, i, o, u與代表單字。</w:t>
            </w:r>
          </w:p>
          <w:p>
            <w:pPr>
              <w:pStyle w:val="23"/>
              <w:tabs>
                <w:tab w:val="clear" w:pos="142"/>
              </w:tabs>
              <w:spacing w:line="260" w:lineRule="exact"/>
              <w:ind w:left="57" w:firstLine="0"/>
              <w:jc w:val="left"/>
              <w:rPr>
                <w:rFonts w:hAnsi="新細明體"/>
                <w:szCs w:val="16"/>
              </w:rPr>
            </w:pPr>
            <w:r>
              <w:rPr>
                <w:rFonts w:hAnsi="新細明體"/>
                <w:szCs w:val="16"/>
              </w:rPr>
              <w:t>2. 能聽懂、辨識及覆誦英文數字 16～20。</w:t>
            </w:r>
          </w:p>
          <w:p>
            <w:pPr>
              <w:pStyle w:val="23"/>
              <w:tabs>
                <w:tab w:val="clear" w:pos="142"/>
              </w:tabs>
              <w:spacing w:line="260" w:lineRule="exact"/>
              <w:ind w:left="57" w:firstLine="0"/>
              <w:jc w:val="left"/>
              <w:rPr>
                <w:rFonts w:hAnsi="新細明體"/>
                <w:iCs/>
                <w:szCs w:val="16"/>
              </w:rPr>
            </w:pPr>
            <w:r>
              <w:rPr>
                <w:rFonts w:hAnsi="新細明體"/>
                <w:szCs w:val="16"/>
              </w:rPr>
              <w:t>3. 能聽</w:t>
            </w:r>
            <w:r>
              <w:rPr>
                <w:rFonts w:hAnsi="新細明體"/>
                <w:iCs/>
                <w:szCs w:val="16"/>
              </w:rPr>
              <w:t>辨課室用語。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【字母字音複習】20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教師帶學生念一次母音a, e, i, o, u與其代表單字。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播放CD，請學生邊指認文字邊跟讀。</w:t>
            </w:r>
          </w:p>
          <w:p>
            <w:pPr>
              <w:spacing w:line="260" w:lineRule="exact"/>
              <w:rPr>
                <w:rStyle w:val="15"/>
                <w:rFonts w:ascii="新細明體" w:hAnsi="新細明體"/>
                <w:color w:val="auto"/>
                <w:sz w:val="16"/>
                <w:szCs w:val="16"/>
                <w:u w:val="none"/>
                <w:lang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 3. 聽教師念拼讀單字：聽到</w:t>
            </w:r>
            <w:r>
              <w:rPr>
                <w:rStyle w:val="15"/>
                <w:rFonts w:ascii="新細明體" w:hAnsi="新細明體"/>
                <w:color w:val="auto"/>
                <w:sz w:val="16"/>
                <w:szCs w:val="16"/>
                <w:u w:val="none"/>
                <w:lang/>
              </w:rPr>
              <w:t>[æ]，請學生比1，聽到[ɛ]，請學生比2，</w:t>
            </w:r>
            <w:r>
              <w:rPr>
                <w:rFonts w:ascii="新細明體" w:hAnsi="新細明體"/>
                <w:sz w:val="16"/>
                <w:szCs w:val="16"/>
              </w:rPr>
              <w:t>聽到</w:t>
            </w:r>
            <w:r>
              <w:rPr>
                <w:rStyle w:val="15"/>
                <w:rFonts w:ascii="新細明體" w:hAnsi="新細明體"/>
                <w:color w:val="auto"/>
                <w:sz w:val="16"/>
                <w:szCs w:val="16"/>
                <w:u w:val="none"/>
                <w:lang/>
              </w:rPr>
              <w:t>[ɪ]，請學生比3，</w:t>
            </w:r>
            <w:r>
              <w:rPr>
                <w:rFonts w:ascii="新細明體" w:hAnsi="新細明體"/>
                <w:sz w:val="16"/>
                <w:szCs w:val="16"/>
              </w:rPr>
              <w:t>聽到</w:t>
            </w:r>
            <w:r>
              <w:rPr>
                <w:rStyle w:val="15"/>
                <w:rFonts w:ascii="新細明體" w:hAnsi="新細明體"/>
                <w:color w:val="auto"/>
                <w:sz w:val="16"/>
                <w:szCs w:val="16"/>
                <w:u w:val="none"/>
                <w:lang/>
              </w:rPr>
              <w:t>[ɑ]，請學生比4，</w:t>
            </w:r>
            <w:r>
              <w:rPr>
                <w:rFonts w:ascii="新細明體" w:hAnsi="新細明體"/>
                <w:sz w:val="16"/>
                <w:szCs w:val="16"/>
              </w:rPr>
              <w:t>聽到</w:t>
            </w:r>
            <w:r>
              <w:rPr>
                <w:rStyle w:val="15"/>
                <w:rFonts w:ascii="新細明體" w:hAnsi="新細明體"/>
                <w:color w:val="auto"/>
                <w:sz w:val="16"/>
                <w:szCs w:val="16"/>
                <w:u w:val="none"/>
                <w:lang/>
              </w:rPr>
              <w:t>[</w:t>
            </w:r>
            <w:r>
              <w:rPr>
                <w:rStyle w:val="15"/>
                <w:rFonts w:hint="eastAsia" w:ascii="MS Mincho" w:hAnsi="MS Mincho" w:eastAsia="MS Mincho" w:cs="MS Mincho"/>
                <w:color w:val="auto"/>
                <w:sz w:val="16"/>
                <w:szCs w:val="16"/>
                <w:u w:val="none"/>
                <w:lang/>
              </w:rPr>
              <w:t>ʌ</w:t>
            </w:r>
            <w:r>
              <w:rPr>
                <w:rStyle w:val="15"/>
                <w:rFonts w:ascii="新細明體" w:hAnsi="新細明體"/>
                <w:color w:val="auto"/>
                <w:sz w:val="16"/>
                <w:szCs w:val="16"/>
                <w:u w:val="none"/>
                <w:lang/>
              </w:rPr>
              <w:t>]，請學生比5。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20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進行活動「王牌與炸彈？」。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【數字教學】10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在黑板寫下數字1~20，再依序帶念one, two, three…twenty。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播放CD，請學生仔細聽，尤其是字尾teen和ty的數字。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再次播放CD，請學生跟念， 再請學生兩兩練習。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進行活動「我猜，我猜，我猜猜猜」。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【課室用語教學】10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播放 CD / Super E-Book，讓學生手指著圖仔細聆聽。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教師依序帶領學生念讀。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教師任意說出其中一個課室用語，請自願的學生指出課室用語。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進行活動「傳聲筒」。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2. Super E-Book 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人E5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【戶外教育】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戶E3 善用五官的感知，培養眼、耳、鼻、舌、觸覺及心靈對環境感受的能力。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clear" w:pos="329"/>
              </w:tabs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第二週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才能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1  Can You Ride a Bike?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能詢問並回答自己會做的事。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能熟練本課字彙 dance, draw, read sing, swim, ride a bike。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能聽懂故事並朗讀本課故事內容。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【單字教學】約 20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A. Listen and Say  先由聽的方式讓學生熟悉主題單字並跟著說出單字。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B. Listen and Number  藉由聽力練習，在情境圖中找出單字。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 and Repeat  循序漸進，建構學生將單字帶入直述句的能力。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D. Listen and Chant  以節奏韻文方式，幫助學生練習每個單字與直述句。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進行活動「Teacher Says」。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電子書複習本單元字彙。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【故事教學活動】約 20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Story Reading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帶學生讀本課故事，並指讀課本上的句子。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2. Read Along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3. Read Aloud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帶學生進行分工朗讀、分組朗讀或獨立朗讀練習。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進行活動「一起演一演」。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電子書，跟讀故事對話。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人E5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【戶外教育】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戶E3 善用五官的感知，培養眼、耳、鼻、舌、觸覺及心靈對環境感受的能力。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第三週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才能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1  Can You Ride a Bike?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能聽懂並能應用本單元主要句型：Can you _____?、Yes, I can. / No, I can’t.、Can Mom/Jack ______?、Yes, he/she can. / No, he/she can’t.。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能樂於與班上同學進行口語練習活動。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聽懂並應用本課的生活用語：Hurry up!、Try again.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能聽懂並跟唱本課歌謠：Can You Dance?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【句型教學活動】約 15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A. Listen and Read  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帶領學生念本單元句子 Can you dance?、Yes, I can. Can he ride a bike?  No, he can’t.。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 xml:space="preserve">B. Listen and Say  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請學生看圖，試著自己帶入單字，練習問答句。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C. Ask and Check  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透過活動式口語練習，熟練本課句型。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進行活動「你能不能？」。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電子書，複習本課單字與句型。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【生活用語教學活動】約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教師播放 CD / Super E-Book，讓學生聆聽對話內容。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利用簡單的動作帶領學生說出本單元句子。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將學生分成兩兩一組練習對話，最後邀請幾組學生上臺練習。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【歌謠教學活動】約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引導學生念出會念的句子。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教師播放 CD / Super E-Book，帶全班跟唱練習。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將全班分組練習對唱。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進行活動「你會不會？」。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電子書，複習生活用語並熟練歌謠。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人E5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【戶外教育】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戶E3 善用五官的感知，培養眼、耳、鼻、舌、觸覺及心靈對環境感受的能力。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第四週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才能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1  Can You Ride a Bike?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能聽辨、認讀 b, p 的字音與字母拼讀單字。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能分辨can與can’t的不同。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能認識各國舞蹈。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第五節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【字母拼讀教學活動】約 20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學習 b, p 的字音與字母拼讀單字。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Fun Rap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以節奏念唱的方式，讓學生聚焦於有聲子音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[b]與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無聲子音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[p]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的不同。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 and Circle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教師播放 CD / Super E-Book，請學生依聽到的字音，圈選正確的答案。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D. Read Aloud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請學生對照Sound It Out的單字，說出韻文中認得的單字。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播放CD / Super E-Book，帶全班逐句認讀，再整段朗讀，直到流暢為止。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【練習活動】約 10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進行活動「鬥陣接龍」。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電子書，複習b, p的發音、發音例字及字母拼讀韻文。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第六節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【英文用法教學】約 15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Read Aloud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學習can 與can’t的不同與用法。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Read and Circle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透過題目，練習can的問答。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【國際文化延伸教學】約 15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認識各國不同舞蹈。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電子書，複習本課內容，並預習 Lesson 2。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2. Super E-Book 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人E5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【戶外教育】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戶E3 善用五官的感知，培養眼、耳、鼻、舌、觸覺及心靈對環境感受的能力。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第五週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時間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2  What Time Is It?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能詢問並回答正確的時間。</w:t>
            </w:r>
          </w:p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2. 能熟練本課字彙 fifteen, twenty, twenty-five, thirty, forty, fifty。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能聽懂故事並朗讀本課故事內容。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【單字教學】約 20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A. Listen and Say  先由聽的方式讓學生熟悉主題單字並跟著說出單字。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B. Listen and Number  藉由聽力練習，在情境圖中找出單字。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 and Repeat  循序漸進，建構學生將單字帶入直述句的能力。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D. Listen and Chant  以節奏韻文方式，幫助學生練習每個單字與直述句。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進行活動「Bingo! Bingo!」。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電子書複習本單元字彙。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【故事教學活動】約 20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Story Reading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帶學生讀本課故事，並指讀課本上的句子。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2. Read Along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3. Read Aloud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帶學生進行分工朗讀、分組朗讀或獨立朗讀練習。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進行活動「故事接龍」。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電子書，跟讀故事對話。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【資訊教育】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E3 應用運算思維描述問題解決的方法。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E10 了解資訊科技於日常生活之重要性。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第六週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時間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2  What Time Is It?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 xml:space="preserve">1. 能聽懂並能應用本單元主要句型：What time is it? It’s _____ o’clock. It’s _____ _____. 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能樂於與班上同學進行口語練習活動。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能聽懂故事並朗讀本課故事內容。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15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播放CD，讓學生看著課本聽一遍故事。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再次播放CD，讓學生跟讀故事。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請自願的學生上臺朗讀。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【句型教學活動】約 25 分鐘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A. Listen and Read  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帶領學生念本單元句子</w:t>
            </w:r>
            <w:r>
              <w:rPr>
                <w:rFonts w:hint="default"/>
                <w:iCs/>
                <w:szCs w:val="16"/>
              </w:rPr>
              <w:t>What time is it? It’s seven twenty.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B. Listen and Say  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請學生看圖，試著自己帶入單字，練習問答句。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10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25 分鐘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C. Ask and Check  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透過活動式口語練習，熟練本課句型。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進行活動「傳話高手？」。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電子書，複習本課單字與句型。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【資訊教育】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E3 應用運算思維描述問題解決的方法。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E10 了解資訊科技於日常生活之重要性。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第七週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時間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2  What Time Is It?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聽懂並應用本課的生活用語：No problem.、Sorry, I’m late.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能聽懂並跟念本課韻文：What Time Is It?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能聽辨、認讀 d, t 的字音與字母拼讀單字。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第五節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【生活用語教學活動】約 10 分鐘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教師播放 CD / Super E-Book，讓學生聆聽對話內容。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利用簡單的動作帶領學生說出本單元句子。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將學生分成兩兩一組練習對話，最後邀請幾組學生上臺練習。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【韻文教學活動】約 10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引導學生念出會念的句子。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教師播放 CD / Super E-Book，帶全班跟唱練習。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將全班分組練習對唱。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進行活動「最佳作詞者」。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電子書，複習生活用語並熟練歌謠。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第六節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【字母拼讀教學活動】約 20分鐘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學習 d, t 的字音與字母拼讀單字。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Fun Rap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以節奏念唱的方式，讓學生聚焦於有聲子音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[d]與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無聲子音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[t]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的不同。。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 and Circle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教師播放 CD / Super E-Book，請學生依聽到的字音，圈選正確的答案。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D. Read Aloud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請學生對照Sound It Out的單字，說出韻文中認得的單字。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播放CD / Super E-Book，帶全班逐句認讀，再整段朗讀，直到流暢為止。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進行活動「我愛交響樂」。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電子書，複習d, t的發音、發音例字及字母拼讀韻文。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【資訊教育】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E3 應用運算思維描述問題解決的方法。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E10 了解資訊科技於日常生活之重要性。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第八週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時間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</w:p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2  What Time Is It?</w:t>
            </w:r>
          </w:p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能聽辨、認讀 d, t 的字音與字母拼讀單字。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能分辨並應用what。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能認識各國有名的時鐘。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第七節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【字母拼讀複習活動】約 20分鐘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帶學生複習Fun Rap的字母發音及發音例字，每次可用不同節奏帶念。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將字首音為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[d]或[t]的發音例字寫在黑板上，請全班起立，教師說出任一個單字並請學生拼出，正確者即可坐下，活動進行直到全班坐下。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【英文用法教學】約 15 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Read Aloud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學習疑問詞what的用法。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Read and Circle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透過題目，練習what的問答。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第八節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10 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【國際文化延伸教學】約 25 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認識各國有名的時鐘。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電子書，複習本課內容，並預習 Review 1。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【資訊教育】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E3 應用運算思維描述問題解決的方法。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E10 了解資訊科技於日常生活之重要性。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第九週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複習第一、第二課內容、中外節慶：萬聖節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Review 1、Culture &amp; Festivals </w:t>
            </w:r>
            <w:r>
              <w:rPr>
                <w:rFonts w:ascii="新細明體" w:hAnsi="新細明體" w:cs="Cambria Math"/>
                <w:sz w:val="16"/>
                <w:szCs w:val="16"/>
              </w:rPr>
              <w:t>∣</w:t>
            </w:r>
            <w:r>
              <w:rPr>
                <w:rFonts w:ascii="新細明體" w:hAnsi="新細明體"/>
                <w:sz w:val="16"/>
                <w:szCs w:val="16"/>
              </w:rPr>
              <w:t xml:space="preserve"> Happy Halloween!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hint="eastAsia" w:ascii="新細明體" w:hAnsi="新細明體" w:cs="新細明體"/>
                <w:sz w:val="16"/>
                <w:szCs w:val="16"/>
              </w:rPr>
              <w:t>◎</w:t>
            </w:r>
            <w:r>
              <w:rPr>
                <w:rFonts w:ascii="新細明體" w:hAnsi="新細明體"/>
                <w:sz w:val="16"/>
                <w:szCs w:val="16"/>
              </w:rPr>
              <w:t>8-Ⅱ-3 能了解課堂中所介紹的國外主要節慶習俗。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1. 能熟練 Lesson 1 字彙dance, draw, read, sing, swim, ride a bike 與句型 Can you _____? Yes, I can. / No, I can’t. Can he/she ______? Yes, he/she can. No, he/she can’t.。</w:t>
            </w:r>
          </w:p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2. 能熟練 Lesson 2 字彙 fifteen, twenty, twenty-five, thirty, forty, fifty 與句型What time is it? It’s _____ o’clock. It’s _____ _____.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能在教師引導下，閱讀「萬聖節」的短文。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4. 能聽辨、認讀萬聖節的字彙 candy, a bat, a ghost, a jack-o’-lantern, a vampire, a witch, a zombie。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能聽懂並跟唱萬聖節歌謠 Trick or Treat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【單字句型複習活動】約 10 分鐘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A. Listen and Number 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教師利用單字圖卡複習Lessons 1 ～2 的單字與句型。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2. 播放 CD / Super E-Book，請學生依聽到的內容，依序填上正確的號碼。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B. Play and Say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透過活動式口語練習，熟練Lessons 1 ～2句型。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2. 進行活動「爬得頭籌」。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【字母拼讀複習活動】約 15 分鐘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Listen, Circle, and Copy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教師利用Super E-Book複習Lessons 1 ～2 的字母拼讀發音規則。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2. 請學生翻開課本第37頁，播放CD（C大題），請學生圈選並填寫正確的字母。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3. 播放CD（D大題），請學生依據聽到的內容，依序填上正確的號碼。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4. 全班一起核對答案。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電子書，複習Lessons 1 ～2單字、句型、字母拼讀。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【節慶單字教學】15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ab/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 xml:space="preserve">Listen and Say 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 xml:space="preserve">教師播放 CD / Super E-Book，帶學生念單字數次。 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ab/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 xml:space="preserve">Listen and Number 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播放 CD / Super E-Book，請學生根據聽到的內容，依序在大圖空格中填入數字。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3. 練習活動：這次點到誰？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【節慶閱讀教學】10分鐘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【歌謠教學活動】10分鐘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帶全班進行練習活動：歌唱填空。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【指定作業】約 5 分鐘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  <w:shd w:val="pct10" w:color="auto" w:fill="FFFFFF"/>
              </w:rPr>
            </w:pPr>
            <w:r>
              <w:rPr>
                <w:rFonts w:hint="default"/>
                <w:szCs w:val="16"/>
              </w:rPr>
              <w:t>請學生回家完成Fun Time學習單。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Lessons 1～2單字卡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Lessons 1～2單字圖卡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萬聖節單字卡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6. 萬聖節單字圖卡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【資訊教育】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E3 應用運算思維描述問題解決的方法。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資 E10 了解資訊科技於日常生活之重要性。</w:t>
            </w:r>
          </w:p>
          <w:p>
            <w:pPr>
              <w:spacing w:before="36" w:beforeLines="10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【戶外教育】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戶E3 善用五官的感知，培養眼、耳、鼻、舌、觸覺及心靈對環境感受的能力。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複習第一、第二課內容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Review 1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C-Ⅲ-2 國內外主要節慶習俗。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contextualSpacing/>
              <w:jc w:val="both"/>
              <w:rPr>
                <w:rFonts w:ascii="新細明體" w:hAnsi="新細明體"/>
                <w:kern w:val="0"/>
                <w:sz w:val="16"/>
                <w:szCs w:val="16"/>
              </w:rPr>
            </w:pPr>
            <w:r>
              <w:rPr>
                <w:rFonts w:ascii="新細明體" w:hAnsi="新細明體"/>
                <w:kern w:val="0"/>
                <w:sz w:val="16"/>
                <w:szCs w:val="16"/>
              </w:rPr>
              <w:t>英-E-A1</w:t>
            </w:r>
          </w:p>
          <w:p>
            <w:pPr>
              <w:contextualSpacing/>
              <w:jc w:val="both"/>
              <w:rPr>
                <w:rFonts w:ascii="新細明體" w:hAnsi="新細明體"/>
                <w:kern w:val="0"/>
                <w:sz w:val="16"/>
                <w:szCs w:val="16"/>
              </w:rPr>
            </w:pPr>
            <w:r>
              <w:rPr>
                <w:rFonts w:ascii="新細明體" w:hAnsi="新細明體"/>
                <w:kern w:val="0"/>
                <w:sz w:val="16"/>
                <w:szCs w:val="16"/>
              </w:rPr>
              <w:t>英-E-A2</w:t>
            </w:r>
          </w:p>
          <w:p>
            <w:pPr>
              <w:contextualSpacing/>
              <w:jc w:val="both"/>
              <w:rPr>
                <w:rFonts w:ascii="新細明體" w:hAnsi="新細明體"/>
                <w:kern w:val="0"/>
                <w:sz w:val="16"/>
                <w:szCs w:val="16"/>
              </w:rPr>
            </w:pPr>
            <w:r>
              <w:rPr>
                <w:rFonts w:ascii="新細明體" w:hAnsi="新細明體"/>
                <w:kern w:val="0"/>
                <w:sz w:val="16"/>
                <w:szCs w:val="16"/>
              </w:rPr>
              <w:t>英-E-B1</w:t>
            </w:r>
          </w:p>
          <w:p>
            <w:pPr>
              <w:contextualSpacing/>
              <w:jc w:val="both"/>
              <w:rPr>
                <w:rFonts w:ascii="新細明體" w:hAnsi="新細明體"/>
                <w:kern w:val="0"/>
                <w:sz w:val="16"/>
                <w:szCs w:val="16"/>
              </w:rPr>
            </w:pPr>
            <w:r>
              <w:rPr>
                <w:rFonts w:ascii="新細明體" w:hAnsi="新細明體"/>
                <w:kern w:val="0"/>
                <w:sz w:val="16"/>
                <w:szCs w:val="16"/>
              </w:rPr>
              <w:t>英-E-B2</w:t>
            </w:r>
          </w:p>
          <w:p>
            <w:pPr>
              <w:contextualSpacing/>
              <w:jc w:val="both"/>
              <w:rPr>
                <w:rFonts w:ascii="新細明體" w:hAnsi="新細明體"/>
                <w:kern w:val="0"/>
                <w:sz w:val="16"/>
                <w:szCs w:val="16"/>
              </w:rPr>
            </w:pPr>
            <w:r>
              <w:rPr>
                <w:rFonts w:ascii="新細明體" w:hAnsi="新細明體"/>
                <w:kern w:val="0"/>
                <w:sz w:val="16"/>
                <w:szCs w:val="16"/>
              </w:rPr>
              <w:t>英-E-C2</w:t>
            </w:r>
          </w:p>
          <w:p>
            <w:pPr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kern w:val="0"/>
                <w:sz w:val="16"/>
                <w:szCs w:val="16"/>
              </w:rPr>
              <w:t>英-E-C3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複習 Lessons 1 ～2 的生活用語。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複習 Lessons 1 ～2 的歌謠韻文。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能聽辨b, p, d, t 的字音與字母拼讀單字。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能聽辨、認讀 g, c 的字音與字母拼讀單字。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【生活用語複習活動】約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教師播放 CD / Super E-Book，複習 Lessons 1 ～2 的生活用語。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將學生分成兩兩一組練習對話，最後邀請幾組學生上臺練習。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【歌謠韻文複習活動】約 20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教師播放 CD / Super E-Book，帶全班跟念練習。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將全班分組練習念唱。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請自願的組別或學生上臺表演。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電子書，複習Lessons 1 ～2 的生活用語與歌謠韻文。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【字母拼讀教學活動】約 20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學習 g, c 的字音與字母拼讀單字。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Fun Rap</w:t>
            </w:r>
          </w:p>
          <w:p>
            <w:pPr>
              <w:spacing w:line="220" w:lineRule="exac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以節奏念唱的方式，讓學生聚焦於有聲子音</w:t>
            </w:r>
            <w:r>
              <w:rPr>
                <w:rStyle w:val="15"/>
                <w:rFonts w:ascii="新細明體" w:hAnsi="新細明體"/>
                <w:color w:val="auto"/>
                <w:sz w:val="16"/>
                <w:szCs w:val="16"/>
                <w:u w:val="none"/>
                <w:lang/>
              </w:rPr>
              <w:t>[g]</w:t>
            </w:r>
            <w:r>
              <w:rPr>
                <w:rFonts w:ascii="新細明體" w:hAnsi="新細明體"/>
                <w:sz w:val="16"/>
                <w:szCs w:val="16"/>
              </w:rPr>
              <w:t>與無聲子音</w:t>
            </w:r>
            <w:r>
              <w:rPr>
                <w:rStyle w:val="15"/>
                <w:rFonts w:ascii="新細明體" w:hAnsi="新細明體"/>
                <w:color w:val="auto"/>
                <w:sz w:val="16"/>
                <w:szCs w:val="16"/>
                <w:u w:val="none"/>
                <w:lang/>
              </w:rPr>
              <w:t>[k]</w:t>
            </w:r>
            <w:r>
              <w:rPr>
                <w:rFonts w:ascii="新細明體" w:hAnsi="新細明體"/>
                <w:sz w:val="16"/>
                <w:szCs w:val="16"/>
              </w:rPr>
              <w:t>的不同。</w:t>
            </w:r>
          </w:p>
          <w:p>
            <w:pPr>
              <w:pStyle w:val="31"/>
              <w:spacing w:line="22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 and Circle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教師播放 CD / Super E-Book，請學生依聽到的字音，圈選正確的答案。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D. Read Aloud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請學生對照Sound It Out的單字，說出韻文中認得的單字。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播放CD / Super E-Book，帶全班逐句認讀，再整段朗讀，直到流暢為止。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進行活動「韻文小學堂」。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2. Super E-Book 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76" w:lineRule="auto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【國際教育】</w:t>
            </w:r>
          </w:p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國E1 了解我國與世界其他國家的文化特質。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5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第十一週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位置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3  Where’s My Hamster?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能詢問並描述物品的位置。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2. 能熟練本課字彙in, on, under, by, chair, desk, table。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能聽懂故事並朗讀本課故事內容。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【單字教學】約 20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A. Listen and Say  先由聽的方式讓學生熟悉主題單字並跟著說出單字。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B. Listen and Number  藉由聽力練習，在情境圖中找出單字。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 and Repeat  循序漸進，建構學生將單字帶入直述句的能力。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D. Listen and Chant  以節奏韻文方式，幫助學生練習每個單字與直述句。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進行活動「記憶大考驗」。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電子書複習本單元字彙。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【故事教學活動】約 20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Story Reading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帶學生讀本課故事，並指讀課本上的句子。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2. Read Along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3. Read Aloud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帶學生進行分工朗讀、分組朗讀或獨立朗讀練習。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進行活動「合力演出」。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電子書，跟讀故事對話。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環E1 參與戶外學習與自然體驗，覺知自然環境的美、平衡、與完整性。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*環E2 覺知生物生命的美與價值，關懷動、植物的生命。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*環E3 了解人與自然和諧共生，進而保護重要棲地。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第十二週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位置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3  Where’s My Hamster?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1. 能聽懂並能應用本單元主要句型：Where’s my yo-yo? 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It’s _____ the _____.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 2. 能樂於與班上同學進行口語練習活動。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3. 聽懂並應用本課的生活用語：Come here.、What a mess! 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能聽懂並跟唱本課歌謠：Where Is My Robot?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【句型教學活動】約 15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A. Listen and Read  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帶領學生念本單元句子 Where’s my yo-yo? It’s under the box.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B. Listen and Say  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請學生看圖，試著自己帶入單字，練習問答句。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C. Play and Say 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透過活動式口語練習，熟練本課句型。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進行活動「瘋狂轉轉樂」。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電子書，複習本課單字與句型。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【生活用語教學活動】約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教師播放 CD / Super E-Book，讓學生聆聽對話內容。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利用簡單的動作帶領學生說出本單元句子。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將學生分成兩兩一組練習對話，最後邀請幾組學生上臺練習。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【歌謠教學活動】約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引導學生念出會念的句子。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教師播放 CD / Super E-Book，帶全班跟唱練習。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將全班分組練習對唱。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進行活動「歌聲表圖意」。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電子書，複習生活用語並熟練歌謠。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環E1 參與戶外學習與自然體驗，覺知自然環境的美、平衡、與完整性。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*環E2 覺知生物生命的美與價值，關懷動、植物的生命。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*環E3 了解人與自然和諧共生，進而保護重要棲地。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第十三週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位置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3  Where’s My Hamster?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能聽辨、認讀 v, f 的字音與字母拼讀單字。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能應用in, on, under, by。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能認識各國代表動物。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第五節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【字母拼讀教學活動】約 20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學習 v, f 的字音與字母拼讀單字。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Fun Rap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以節奏念唱的方式，讓學生聚焦於有聲子音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[v]與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無聲子音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[f]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的不同。。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 and Circle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教師播放 CD / Super E-Book，請學生依聽到的字音，圈選正確的答案。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D. Read Aloud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請學生對照Sound It Out的單字，說出韻文中認得的單字。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播放CD / Super E-Book，帶全班逐句認讀，再整段朗讀，直到流暢為止。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【練習活動】約 10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進行活動「另類心臟病」。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 v, f的發音、發音例字及字母拼讀韻文。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第六節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【英文用法教學】約 15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Read Aloud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學習並應用in, on, under的用法。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Read and Write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透過題目，練習in, on, under。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【國際文化延伸教學】約 15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認識各國代表動物。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電子書，複習本課內容，並預習 Lesson 4。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2. Super E-Book 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環E1 參與戶外學習與自然體驗，覺知自然環境的美、平衡、與完整性。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*環E2 覺知生物生命的美與價值，關懷動、植物的生命。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*環E3 了解人與自然和諧共生，進而保護重要棲地。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第十四週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房間名稱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4  Where Is Joe?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能詢問並回答常見房間名稱。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能熟練本課字彙bathroom, bedroom, kitchen, dining room, living room。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能聽懂故事並朗讀本課故事內容。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【單字教學】約 20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A. Listen and Say  先由聽的方式讓學生熟悉主題單字並跟著說出單字。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B. Listen and Number  藉由聽力練習，在情境圖中找出單字。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 and Repeat  循序漸進，建構學生將單字帶入直述句的能力。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D. Listen and Chant  以節奏韻文方式，幫助學生練習每個單字與直述句。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進行活動「Catching Fun」。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電子書複習本單元字彙。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【故事教學活動】約 20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Story Reading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帶學生讀本課故事，並指讀課本上的句子。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2. Read Along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3. Read Aloud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帶學生進行分工朗讀、分組朗讀或獨立朗讀練習。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進行活動「故事拼圖」。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電子書，跟讀故事對話。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【家庭教育】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家E3 察覺家庭中不同角色，並反思個人在家庭中扮演的角色。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家E5 了解家庭中各種關係的互動 (親子、手足、祖孫及其他親屬等 )。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第十五週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房間名稱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4  Where Is Joe?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能聽懂並能應用本單元主要句型：</w:t>
            </w:r>
          </w:p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Where are you? I’m in the _____.</w:t>
            </w:r>
          </w:p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Where’s Mom/Jack? She’s/He’s in the _____.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能樂於與班上同學進行口語練習活動。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能聽懂故事並朗讀本課故事內容。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15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播放CD，讓學生看著課本聽一遍故事。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再次播放CD，讓學生跟讀故事。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請自願的學生上臺朗讀。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【句型教學活動】約 25 分鐘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A. Listen and Read  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帶領學生念本單元句子：</w:t>
            </w:r>
          </w:p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Where are you, Dad? I’m in the kitchen.</w:t>
            </w:r>
          </w:p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Where’s Mom? She’s in the living room.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B. Listen and Say  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請學生看圖，試著自己帶入單字，練習問答句。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10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25 分鐘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C. Ask and Write 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透過活動式口語練習，熟練本課句型。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進行活動「大家找一找」。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電子書，複習本課單字與句型。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【家庭教育】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家E3 察覺家庭中不同角色，並反思個人在家庭中扮演的角色。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家E5 了解家庭中各種關係的互動 (親子、手足、祖孫及其他親屬等 )。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第十六週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房間名稱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4  Where Is Joe?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聽懂並應用本課的生活用語：What’s wrong?、Let me show you.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能聽懂並跟念本課韻文：Where Is He?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能聽辨、認讀 z, s 的字音與字母拼讀單字。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第五節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【生活用語教學活動】約 10 分鐘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教師播放 CD / Super E-Book，讓學生聆聽對話內容。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利用簡單的動作帶領學生說出本單元句子。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將學生分成兩兩一組練習對話，最後邀請幾組學生上臺練習。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【韻文教學活動】約 10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引導學生念出會念的句子。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教師播放 CD / Super E-Book，帶全班跟唱練習。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將全班分組練習對唱。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進行活動「傳傳樂」。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電子書，複習生活用語並熟練歌謠。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第六節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【字母拼讀教學活動】約 20分鐘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學習 z, s 的字音與字母拼讀單字。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Fun Rap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以節奏念唱的方式，讓學生聚焦於有聲子音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[z]與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無聲子音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[s]</w:t>
            </w: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的不同。。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 and Circle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教師播放 CD / Super E-Book，請學生依聽到的字音，圈選正確的答案。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D. Read Aloud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請學生對照Sound It Out的單字，說出韻文中認得的單字。</w:t>
            </w:r>
          </w:p>
          <w:p>
            <w:pPr>
              <w:pStyle w:val="10"/>
              <w:snapToGrid w:val="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播放CD / Super E-Book，帶全班逐句認讀，再整段朗讀，直到流暢為止。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31"/>
              <w:spacing w:line="20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進行活動「默契百分百」。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電子書，複習z, s的發音、發音例字及字母拼讀韻文。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【家庭教育】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家E3 察覺家庭中不同角色，並反思個人在家庭中扮演的角色。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家E5 了解家庭中各種關係的互動 (親子、手足、祖孫及其他親屬等 )。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第十七週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房間名稱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Lesson 4  Where Is Joe?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能聽辨、認讀 z, s 的字音與字母拼讀單字。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能分辨並應用疑問詞who, what, where。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能認識各國不同的房屋樣式。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第七節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【字母拼讀複習活動】約 20分鐘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帶學生複習Fun Rap的字母發音及發音例字，每次可用不同節奏帶念。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請學生起立，說出任一個</w:t>
            </w:r>
            <w:r>
              <w:rPr>
                <w:rStyle w:val="15"/>
                <w:rFonts w:ascii="新細明體" w:hAnsi="新細明體" w:eastAsia="新細明體" w:cs="Times New Roman"/>
                <w:color w:val="auto"/>
                <w:sz w:val="16"/>
                <w:szCs w:val="16"/>
                <w:u w:val="none"/>
                <w:lang/>
              </w:rPr>
              <w:t>[z]或[s]的發音例字並拼出，正確者即可坐下，活動進行直到全班坐下。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【英文用法教學】約 15 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Read Aloud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認識與應用疑問詞who, what, where。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Read and Circle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透過題目，練習疑問詞who, what , where的用法。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第八節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10 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【國際文化延伸教學】約 25 分鐘</w:t>
            </w:r>
          </w:p>
          <w:p>
            <w:pPr>
              <w:pStyle w:val="10"/>
              <w:snapToGrid w:val="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認識各國不同的房屋樣式。</w:t>
            </w:r>
          </w:p>
          <w:p>
            <w:pPr>
              <w:pStyle w:val="10"/>
              <w:spacing w:line="26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請學生回家聽 CD / 學生版Super 電子書，複習本課內容，並預習 Review 2。 </w:t>
            </w:r>
          </w:p>
          <w:p>
            <w:pPr>
              <w:pStyle w:val="31"/>
              <w:spacing w:line="260" w:lineRule="exact"/>
              <w:rPr>
                <w:rFonts w:hint="default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【家庭教育】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家E3 察覺家庭中不同角色，並反思個人在家庭中扮演的角色。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家E5 了解家庭中各種關係的互動 (親子、手足、祖孫及其他親屬等 )。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第十八週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複習第三、第四課內容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Review 2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10" w:lineRule="exact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1. 能熟練 Lesson 3 字彙in, on, under, by, chair, desk, table 與句型 Where’s my yo-yo? It’s _____.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2. 能熟練 Lesson 4 字彙 bathroom, bedroom, kitchen, dining room, living room 與句型Where’s Jack? He’s’S in the _____. / Where’s Mom? She’s in the _____.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【複習活動】約 15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教師帶學生複習 Lessons 3～4 的故事對話。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【單字複習活動】約 15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 xml:space="preserve">A. Listen and Number 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教師利用單字圖卡複習Lessons 3 ～4 的單字。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2. 播放 CD / Super E-Book，請學生依聽到的內容，依序填上正確的號碼。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電子書，複習Lessons 3 ～4單字。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28"/>
              <w:spacing w:after="0" w:afterLines="0" w:line="240" w:lineRule="exact"/>
              <w:ind w:left="57" w:right="57"/>
              <w:rPr>
                <w:rFonts w:ascii="新細明體" w:hAnsi="新細明體" w:eastAsia="新細明體"/>
                <w:sz w:val="16"/>
                <w:szCs w:val="16"/>
              </w:rPr>
            </w:pPr>
            <w:r>
              <w:rPr>
                <w:rFonts w:ascii="新細明體" w:hAnsi="新細明體" w:eastAsia="新細明體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【句型複習活動】約 15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教師秀出 Lessons 3～4 單字圖卡，請學生正確念出每個單字。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2. 在黑板寫上 Lessons 3～4 的句型，帶領學生將單字帶入句中練習。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B. Find, Circle, and Say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透過活動式口語練習，熟練Lessons 3 ～4句型。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進行活動「眼明手快」。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28"/>
              <w:spacing w:after="0" w:afterLines="0" w:line="240" w:lineRule="exact"/>
              <w:ind w:left="57" w:right="57"/>
              <w:rPr>
                <w:rFonts w:ascii="新細明體" w:hAnsi="新細明體" w:eastAsia="新細明體"/>
                <w:sz w:val="16"/>
                <w:szCs w:val="16"/>
              </w:rPr>
            </w:pPr>
            <w:r>
              <w:rPr>
                <w:rFonts w:ascii="新細明體" w:hAnsi="新細明體" w:eastAsia="新細明體"/>
                <w:sz w:val="16"/>
                <w:szCs w:val="16"/>
              </w:rPr>
              <w:t>請學生回家聽 CD / Super E-Book，複習 Lessons 3～4 的句型。</w:t>
            </w:r>
          </w:p>
          <w:p>
            <w:pPr>
              <w:pStyle w:val="28"/>
              <w:spacing w:after="0" w:afterLines="0" w:line="240" w:lineRule="exact"/>
              <w:ind w:left="57" w:right="57"/>
              <w:rPr>
                <w:rFonts w:ascii="新細明體" w:hAnsi="新細明體" w:eastAsia="新細明體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Lessons 3～4單字卡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Lessons 3～4單字圖卡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環E1 參與戶外學習與自然體驗，覺知自然環境的美、平衡、與完整性。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*環E2 覺知生物生命的美與價值，關懷動、植物的生命。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*環E3 了解人與自然和諧共生，進而保護重要棲地。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44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第十九週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複習第三、第四課內容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Review 2 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複習 Lessons 3 ～4 的生活用語。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複習 Lessons 3 ～4 的歌謠韻文。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3. 複習Lesson 3 ～4 的字母拼讀。 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【生活用語複習活動】約 10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教師播放 CD / Super E-Book，複習 Lessons 3 ～4 的生活用語。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將學生分成兩兩一組練習對話，最後邀請幾組學生上臺練習。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【歌謠韻文複習活動】約 20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教師播放 CD / Super E-Book，帶全班跟念練習。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將全班分組練習念唱。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3. 請自願的組別或學生上臺表演。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電子書，複習Lessons 3 ～4 的生活用語與歌謠韻文。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10 分鐘</w:t>
            </w:r>
          </w:p>
          <w:p>
            <w:pPr>
              <w:pStyle w:val="10"/>
              <w:snapToGrid w:val="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【字母拼讀複習活動】約 25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C. Listen, Circle, and Copy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教師利用Super E-Book複習Lessons 3 ～4 的字母拼讀發音規則。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2. 請學生翻開課本第71頁，播放CD（C大題），請學生圈選並填寫正確的字母。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3. 播放CD（D大題），請學生依據聽到的內容，依序填上正確的號碼。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4. 全班一起核對答案。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學生版Super 電子書，複習Lesson 3 ～4字母拼讀發音規則。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2. Super E-Book 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環E1 參與戶外學習與自然體驗，覺知自然環境的美、平衡、與完整性。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*環E2 覺知生物生命的美與價值，關懷動、植物的生命。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*環E3 了解人與自然和諧共生，進而保護重要棲地。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44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第廿週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複習第一至四課內容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-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Final Review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能熟練 Lesson 1 字彙dance, draw, sing, swim, ride a bike 與句型 Can you _____? Yes, I can. / No, I can’t.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能熟練 Lesson 2 字彙 fifteen, twenty-five, thirty, forty, fifty 與句型 What time is it? It’s _____.</w:t>
            </w:r>
          </w:p>
          <w:p>
            <w:pPr>
              <w:widowControl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能熟練 Lesson 3 字彙in, on, under, bag, box, pencil case 與句型 Where’s my yo-yo? It’s _____.</w:t>
            </w:r>
          </w:p>
          <w:p>
            <w:pPr>
              <w:pStyle w:val="10"/>
              <w:tabs>
                <w:tab w:val="left" w:pos="2240"/>
              </w:tabs>
              <w:spacing w:line="21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 xml:space="preserve">4. 能熟練 Lesson 4 字彙 bathroom, bedroom, kitchen, dining room, living room 與句型 Where’s Dad? He’s in the _____. </w:t>
            </w:r>
          </w:p>
          <w:p>
            <w:pPr>
              <w:pStyle w:val="10"/>
              <w:tabs>
                <w:tab w:val="left" w:pos="2240"/>
              </w:tabs>
              <w:spacing w:line="21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Where’s Mom? She’s in the _____.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15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播放 CD / Super E-Book，複習 Lessons 1～4單字與句型。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【故事教學活動】約 20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1. Story Reading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帶學生讀本課故事，並指讀課本上的句子。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2. Read Along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28"/>
              <w:spacing w:after="0" w:afterLines="0" w:line="240" w:lineRule="exact"/>
              <w:ind w:left="57" w:right="57"/>
              <w:rPr>
                <w:rFonts w:ascii="新細明體" w:hAnsi="新細明體" w:eastAsia="新細明體"/>
                <w:sz w:val="16"/>
                <w:szCs w:val="16"/>
              </w:rPr>
            </w:pPr>
            <w:r>
              <w:rPr>
                <w:rFonts w:ascii="新細明體" w:hAnsi="新細明體" w:eastAsia="新細明體"/>
                <w:sz w:val="16"/>
                <w:szCs w:val="16"/>
              </w:rPr>
              <w:t>請學生回家聽 CD / Super E-Book，複習本課故事。</w:t>
            </w:r>
          </w:p>
          <w:p>
            <w:pPr>
              <w:pStyle w:val="28"/>
              <w:spacing w:after="0" w:afterLines="0" w:line="240" w:lineRule="exact"/>
              <w:ind w:left="57" w:right="57"/>
              <w:rPr>
                <w:rFonts w:ascii="新細明體" w:hAnsi="新細明體" w:eastAsia="新細明體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【暖身活動】約 10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播放 CD / Super E-Book，複習本課故事。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【故事教學活動】約 25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Read Aloud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帶學生進行分工朗讀或分組朗讀練習。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Super E-Book，複習 本課故事。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Lessons 1～4單字卡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Lessons 1～4單字圖卡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【家庭教育】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家E3 察覺家庭中不同角色，並反思個人在家庭中扮演的角色。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家E5 了解家庭中各種關係的互動 (親子、手足、祖孫及其他親屬等 )。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5" w:hRule="atLeast"/>
        </w:trPr>
        <w:tc>
          <w:tcPr>
            <w:tcW w:w="3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第廿一週</w:t>
            </w: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複習第一至四課內容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-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Final Review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1-Ⅱ-4 能聽辨句子的語調。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1-Ⅱ-5 能聽辨課堂中所學的片語、句子及其重音。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1-Ⅱ-7 能聽懂課堂中所學的字詞。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1-Ⅱ-9 能聽懂簡易的日常生活用語。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1-Ⅱ-10能聽懂簡易句型的句子。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2-Ⅱ-3 能說出課堂中所學的字詞。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2-Ⅱ-5 能使用簡易的日常生活用語。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3-Ⅱ-2 能辨識課堂中所學的字詞。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3-Ⅱ-3 能看懂課堂中所學的句子。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4-Ⅱ-3 能臨摹抄寫課堂中 所學的字詞。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4-Ⅱ-4 能臨摹抄寫課堂中所學的句子。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5-Ⅱ-2 在聽讀時，能辨識書本中相對應的寫文字。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5-Ⅱ-3 能以正確的發音及適切的速度朗讀簡易句型的句子。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6-Ⅱ-1 能專注於教師的說明與演示。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6-Ⅱ-2 積極參與各種課堂練習活動。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6-Ⅱ-3 樂於回答教師或同學所提的問題。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6-Ⅱ-4 認真完成老師交代的作業。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Ab-Ⅱ-1子音、子音、母音及其組 合。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Ab-Ⅱ-4所學的字母拼讀規則（含 看字讀音、聽音拼字）。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Ac-Ⅱ-1簡易的教室用語。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Ac-Ⅱ-2簡易的生活用語。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Ac-Ⅱ-3第二學習 階段所學字詞。</w:t>
            </w:r>
          </w:p>
          <w:p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B-Ⅱ-1第二學習 階段所學字詞及句型的生活溝。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英-E-B1</w:t>
            </w:r>
          </w:p>
          <w:p>
            <w:pPr>
              <w:snapToGrid w:val="0"/>
              <w:spacing w:line="22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英-E-C2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1. 能熟練 Lesson 1 字彙dance, draw, read, sing, swim, ride a bike 與 句型 Can you _____? Yes, I can. / No, I can’t.、 Can he/she _____? Yes, he/she can. / No, he/she can’t.</w:t>
            </w:r>
          </w:p>
          <w:p>
            <w:pPr>
              <w:snapToGrid w:val="0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 xml:space="preserve">2. 能熟練 Lesson 2 字彙 fifteen, twenty, twenty-five, thirty, forty, fifty 與句型 What time is it? It’s _____ o’clock.  It’s _____ _____. </w:t>
            </w:r>
          </w:p>
          <w:p>
            <w:pPr>
              <w:snapToGrid w:val="0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3. 能熟練 Lesson 3 字彙in, on, under, by, chair, desk, table 與句型 Where’s my yo-yo? It’s _____ the _____.</w:t>
            </w:r>
          </w:p>
          <w:p>
            <w:pPr>
              <w:snapToGrid w:val="0"/>
              <w:ind w:left="57" w:right="57"/>
              <w:rPr>
                <w:rFonts w:ascii="新細明體" w:hAnsi="新細明體"/>
                <w:iCs/>
                <w:sz w:val="16"/>
                <w:szCs w:val="16"/>
              </w:rPr>
            </w:pPr>
            <w:r>
              <w:rPr>
                <w:rFonts w:ascii="新細明體" w:hAnsi="新細明體"/>
                <w:iCs/>
                <w:sz w:val="16"/>
                <w:szCs w:val="16"/>
              </w:rPr>
              <w:t>4. 能熟練 Lesson 4 字彙 bathroom, bedroom, kitchen, dining room, living room 與句型 Where are you? I’m in the ______. Where’s Mom/Jack? He’s/She’s in the _____.</w:t>
            </w:r>
          </w:p>
          <w:p>
            <w:pPr>
              <w:pStyle w:val="10"/>
              <w:tabs>
                <w:tab w:val="left" w:pos="2240"/>
              </w:tabs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28"/>
              <w:spacing w:after="0" w:afterLines="0" w:line="240" w:lineRule="exact"/>
              <w:ind w:left="57" w:right="57"/>
              <w:rPr>
                <w:rFonts w:ascii="新細明體" w:hAnsi="新細明體" w:eastAsia="新細明體"/>
                <w:sz w:val="16"/>
                <w:szCs w:val="16"/>
              </w:rPr>
            </w:pPr>
            <w:r>
              <w:rPr>
                <w:rFonts w:ascii="新細明體" w:hAnsi="新細明體" w:eastAsia="新細明體"/>
                <w:sz w:val="16"/>
                <w:szCs w:val="16"/>
              </w:rPr>
              <w:t>【暖身活動】約 10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播放 CD / Super E-Book，複習本課故事。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【故事教學活動】約 25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Read Aloud</w:t>
            </w:r>
            <w:r>
              <w:rPr>
                <w:rFonts w:hint="default"/>
                <w:szCs w:val="16"/>
              </w:rPr>
              <w:cr/>
            </w:r>
            <w:r>
              <w:rPr>
                <w:rFonts w:hint="default"/>
                <w:szCs w:val="16"/>
              </w:rPr>
              <w:t>帶學生進行獨立朗讀或角色扮演朗練習。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Super E-Book，複習本課故事。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28"/>
              <w:spacing w:after="0" w:afterLines="0" w:line="240" w:lineRule="exact"/>
              <w:ind w:left="57" w:right="57"/>
              <w:rPr>
                <w:rFonts w:ascii="新細明體" w:hAnsi="新細明體" w:eastAsia="新細明體"/>
                <w:sz w:val="16"/>
                <w:szCs w:val="16"/>
              </w:rPr>
            </w:pPr>
            <w:r>
              <w:rPr>
                <w:rFonts w:ascii="新細明體" w:hAnsi="新細明體" w:eastAsia="新細明體"/>
                <w:sz w:val="16"/>
                <w:szCs w:val="16"/>
              </w:rPr>
              <w:t>【暖身活動】約 10 分鐘</w:t>
            </w:r>
          </w:p>
          <w:p>
            <w:pPr>
              <w:pStyle w:val="31"/>
              <w:spacing w:line="240" w:lineRule="exact"/>
              <w:rPr>
                <w:rFonts w:hint="default"/>
                <w:szCs w:val="16"/>
              </w:rPr>
            </w:pPr>
            <w:r>
              <w:rPr>
                <w:rFonts w:hint="default"/>
                <w:szCs w:val="16"/>
              </w:rPr>
              <w:t>播放 CD / Super E-Book，複習 Lessons 1～4單字與句型。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【單字複習活動】約 30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A. Look, Find, and Number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帶學生複習 Lessons 1～4 單字。</w:t>
            </w:r>
          </w:p>
          <w:p>
            <w:pPr>
              <w:pStyle w:val="28"/>
              <w:spacing w:after="0" w:afterLines="0" w:line="240" w:lineRule="exact"/>
              <w:ind w:left="57" w:right="57"/>
              <w:rPr>
                <w:rFonts w:ascii="新細明體" w:hAnsi="新細明體" w:eastAsia="新細明體"/>
                <w:sz w:val="16"/>
                <w:szCs w:val="16"/>
              </w:rPr>
            </w:pPr>
            <w:r>
              <w:rPr>
                <w:rFonts w:ascii="新細明體" w:hAnsi="新細明體" w:eastAsia="新細明體"/>
                <w:sz w:val="16"/>
                <w:szCs w:val="16"/>
              </w:rPr>
              <w:t>2. 請學生將情境圖中的單字填入正確的編號。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【句型複習活動】約 25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B. Play and Say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1. 帶學生複習 Lessons 1～4 句型。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2. 學生兩人一組，進行第77～78頁的幸運列車遊戲。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40" w:lineRule="exact"/>
              <w:ind w:left="57" w:right="57"/>
              <w:rPr>
                <w:rFonts w:ascii="新細明體" w:hAnsi="新細明體" w:eastAsia="新細明體" w:cs="Times New Roman"/>
                <w:sz w:val="16"/>
                <w:szCs w:val="16"/>
              </w:rPr>
            </w:pPr>
            <w:r>
              <w:rPr>
                <w:rFonts w:ascii="新細明體" w:hAnsi="新細明體" w:eastAsia="新細明體" w:cs="Times New Roman"/>
                <w:sz w:val="16"/>
                <w:szCs w:val="16"/>
              </w:rPr>
              <w:t>請學生回家聽 CD / Super E-Book，複習 Lessons 1～4 的單字及句型。</w:t>
            </w:r>
          </w:p>
          <w:p>
            <w:pPr>
              <w:pStyle w:val="28"/>
              <w:spacing w:after="0" w:afterLines="0" w:line="240" w:lineRule="exact"/>
              <w:ind w:left="57" w:right="57"/>
              <w:rPr>
                <w:rFonts w:ascii="新細明體" w:hAnsi="新細明體" w:eastAsia="新細明體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Super E-Book 3. Lessons 1～4單字卡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Lessons 1～4單字圖卡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5. 作業評量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品E1 良好生活習慣與德行。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【家庭教育】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家E3 察覺家庭中不同角色，並反思個人在家庭中扮演的角色。</w:t>
            </w:r>
          </w:p>
          <w:p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家E5 了解家庭中各種關係的互動 (親子、手足、祖孫及其他親屬等 )。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ascii="新細明體" w:hAnsi="新細明體"/>
                <w:szCs w:val="16"/>
              </w:rPr>
            </w:pPr>
          </w:p>
        </w:tc>
      </w:tr>
    </w:tbl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pStyle w:val="32"/>
        <w:rPr>
          <w:rFonts w:ascii="Times New Roman" w:eastAsia="新細明體"/>
          <w:spacing w:val="-6"/>
          <w:u w:val="single"/>
        </w:rPr>
      </w:pPr>
      <w:r>
        <w:rPr>
          <w:rFonts w:ascii="Times New Roman" w:eastAsia="細明體"/>
          <w:spacing w:val="-6"/>
          <w:u w:val="single"/>
        </w:rPr>
        <w:t xml:space="preserve"> </w:t>
      </w:r>
      <w:r>
        <w:rPr>
          <w:rFonts w:hint="eastAsia" w:ascii="Times New Roman" w:eastAsia="細明體"/>
          <w:spacing w:val="-6"/>
          <w:u w:val="single"/>
          <w:lang w:eastAsia="zh-TW"/>
        </w:rPr>
        <w:t>南投</w:t>
      </w:r>
      <w:r>
        <w:rPr>
          <w:rFonts w:hint="eastAsia" w:ascii="Times New Roman" w:eastAsia="細明體"/>
          <w:spacing w:val="-6"/>
          <w:u w:val="single"/>
          <w:lang w:val="en-US" w:eastAsia="zh-TW"/>
        </w:rPr>
        <w:t>_</w:t>
      </w:r>
      <w:r>
        <w:rPr>
          <w:rFonts w:ascii="Times New Roman"/>
          <w:spacing w:val="-6"/>
        </w:rPr>
        <w:t xml:space="preserve">縣 </w:t>
      </w:r>
      <w:r>
        <w:rPr>
          <w:rFonts w:ascii="Times New Roman"/>
          <w:spacing w:val="-6"/>
          <w:u w:val="single"/>
        </w:rPr>
        <w:t>1</w:t>
      </w:r>
      <w:r>
        <w:rPr>
          <w:rFonts w:hint="eastAsia" w:ascii="Times New Roman"/>
          <w:spacing w:val="-6"/>
          <w:u w:val="single"/>
        </w:rPr>
        <w:t>1</w:t>
      </w:r>
      <w:r>
        <w:rPr>
          <w:rFonts w:hint="eastAsia" w:ascii="Times New Roman"/>
          <w:spacing w:val="-6"/>
          <w:u w:val="single"/>
          <w:lang w:val="en-US" w:eastAsia="zh-TW"/>
        </w:rPr>
        <w:t>1</w:t>
      </w:r>
      <w:r>
        <w:rPr>
          <w:rFonts w:ascii="Times New Roman"/>
          <w:spacing w:val="-6"/>
        </w:rPr>
        <w:t xml:space="preserve"> 學年度 第 </w:t>
      </w:r>
      <w:r>
        <w:rPr>
          <w:rFonts w:ascii="Times New Roman"/>
          <w:spacing w:val="-6"/>
          <w:u w:val="single"/>
        </w:rPr>
        <w:t>二</w:t>
      </w:r>
      <w:r>
        <w:rPr>
          <w:rFonts w:ascii="Times New Roman"/>
          <w:spacing w:val="-6"/>
        </w:rPr>
        <w:t xml:space="preserve"> 學期 </w:t>
      </w:r>
      <w:r>
        <w:rPr>
          <w:rFonts w:ascii="Times New Roman"/>
          <w:spacing w:val="-6"/>
          <w:u w:val="single"/>
        </w:rPr>
        <w:t xml:space="preserve"> </w:t>
      </w:r>
      <w:r>
        <w:rPr>
          <w:rFonts w:hint="eastAsia" w:ascii="Times New Roman"/>
          <w:spacing w:val="-6"/>
          <w:u w:val="single"/>
          <w:lang w:eastAsia="zh-TW"/>
        </w:rPr>
        <w:t>桃源</w:t>
      </w:r>
      <w:r>
        <w:rPr>
          <w:rFonts w:ascii="Times New Roman"/>
          <w:spacing w:val="-6"/>
          <w:u w:val="single"/>
        </w:rPr>
        <w:t xml:space="preserve"> </w:t>
      </w:r>
      <w:r>
        <w:rPr>
          <w:rFonts w:ascii="Times New Roman"/>
          <w:spacing w:val="-6"/>
        </w:rPr>
        <w:t xml:space="preserve">國民小學 </w:t>
      </w:r>
      <w:r>
        <w:rPr>
          <w:rFonts w:ascii="Times New Roman"/>
          <w:spacing w:val="-6"/>
          <w:u w:val="single"/>
        </w:rPr>
        <w:t xml:space="preserve"> </w:t>
      </w:r>
      <w:r>
        <w:rPr>
          <w:rFonts w:hint="eastAsia" w:ascii="Times New Roman"/>
          <w:spacing w:val="-6"/>
          <w:u w:val="single"/>
          <w:lang w:eastAsia="zh-TW"/>
        </w:rPr>
        <w:t>四</w:t>
      </w:r>
      <w:r>
        <w:rPr>
          <w:rFonts w:ascii="Times New Roman"/>
          <w:spacing w:val="-6"/>
          <w:u w:val="single"/>
        </w:rPr>
        <w:t xml:space="preserve"> </w:t>
      </w:r>
      <w:r>
        <w:rPr>
          <w:rFonts w:ascii="Times New Roman"/>
          <w:spacing w:val="-6"/>
        </w:rPr>
        <w:t xml:space="preserve"> 年級 </w:t>
      </w:r>
      <w:r>
        <w:rPr>
          <w:rFonts w:ascii="Times New Roman"/>
          <w:spacing w:val="-6"/>
          <w:u w:val="single"/>
        </w:rPr>
        <w:t>英語</w:t>
      </w:r>
      <w:r>
        <w:rPr>
          <w:rFonts w:ascii="Times New Roman"/>
          <w:spacing w:val="-6"/>
        </w:rPr>
        <w:t xml:space="preserve"> 領域</w:t>
      </w:r>
      <w:r>
        <w:rPr>
          <w:rFonts w:ascii="Times New Roman"/>
          <w:u w:val="single"/>
        </w:rPr>
        <w:t>Follow Me</w:t>
      </w:r>
      <w:r>
        <w:rPr>
          <w:rFonts w:ascii="Times New Roman"/>
          <w:spacing w:val="-10"/>
          <w:u w:val="single"/>
        </w:rPr>
        <w:t xml:space="preserve"> 4</w:t>
      </w:r>
      <w:r>
        <w:rPr>
          <w:rFonts w:ascii="Times New Roman"/>
          <w:spacing w:val="-6"/>
        </w:rPr>
        <w:t>教學計畫表</w:t>
      </w:r>
      <w:r>
        <w:rPr>
          <w:rFonts w:ascii="Times New Roman" w:eastAsia="新細明體"/>
          <w:spacing w:val="-6"/>
        </w:rPr>
        <w:t xml:space="preserve">  </w:t>
      </w:r>
      <w:r>
        <w:rPr>
          <w:rFonts w:ascii="Times New Roman"/>
          <w:spacing w:val="-6"/>
        </w:rPr>
        <w:t>設計者：</w:t>
      </w:r>
      <w:r>
        <w:rPr>
          <w:rFonts w:hint="eastAsia" w:ascii="Times New Roman"/>
          <w:spacing w:val="-6"/>
          <w:u w:val="single"/>
          <w:lang w:eastAsia="zh-TW"/>
        </w:rPr>
        <w:t>欉心怡</w:t>
      </w:r>
    </w:p>
    <w:p>
      <w:pPr>
        <w:pStyle w:val="32"/>
        <w:numPr>
          <w:ilvl w:val="0"/>
          <w:numId w:val="2"/>
        </w:numPr>
        <w:ind w:left="0" w:leftChars="0" w:firstLine="420" w:firstLineChars="0"/>
        <w:jc w:val="both"/>
        <w:rPr>
          <w:rFonts w:ascii="Times New Roman" w:eastAsia="標楷體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408940</wp:posOffset>
                </wp:positionH>
                <wp:positionV relativeFrom="paragraph">
                  <wp:posOffset>186690</wp:posOffset>
                </wp:positionV>
                <wp:extent cx="9148445" cy="5132705"/>
                <wp:effectExtent l="19050" t="19050" r="33655" b="29845"/>
                <wp:wrapNone/>
                <wp:docPr id="18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8445" cy="5132705"/>
                          <a:chOff x="661" y="2469"/>
                          <a:chExt cx="14407" cy="8083"/>
                        </a:xfrm>
                        <a:effectLst/>
                      </wpg:grpSpPr>
                      <wps:wsp>
                        <wps:cNvPr id="19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4792" y="2993"/>
                            <a:ext cx="12" cy="714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6028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Lesson 3</w:t>
                              </w:r>
                            </w:p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What Do You Want to Eat?</w:t>
                              </w:r>
                            </w:p>
                          </w:txbxContent>
                        </wps:txbx>
                        <wps:bodyPr rot="0" vert="horz" wrap="square" lIns="91440" tIns="54000" rIns="91440" bIns="45720" anchor="t" anchorCtr="0" upright="1">
                          <a:noAutofit/>
                        </wps:bodyPr>
                      </wps:wsp>
                      <wps:wsp>
                        <wps:cNvPr id="21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661" y="5741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</w:pPr>
                              <w:r>
                                <w:rPr>
                                  <w:rFonts w:hint="eastAsia"/>
                                </w:rPr>
                                <w:t>Follow Me 4</w:t>
                              </w:r>
                            </w:p>
                            <w:p>
                              <w:pPr>
                                <w:rPr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4785" y="7747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3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4785" y="5361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4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4785" y="4169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5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4785" y="2978"/>
                            <a:ext cx="566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2469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Lesson 1</w:t>
                              </w:r>
                            </w:p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How</w:t>
                              </w:r>
                              <w:r>
                                <w:rPr>
                                  <w:sz w:val="32"/>
                                </w:rPr>
                                <w:t>’</w:t>
                              </w:r>
                              <w:r>
                                <w:rPr>
                                  <w:rFonts w:hint="eastAsia"/>
                                  <w:sz w:val="32"/>
                                </w:rPr>
                                <w:t>s the Weather?</w:t>
                              </w:r>
                            </w:p>
                          </w:txbxContent>
                        </wps:txbx>
                        <wps:bodyPr rot="0" vert="horz" wrap="square" lIns="91440" tIns="54000" rIns="91440" bIns="45720" anchor="t" anchorCtr="0" upright="1">
                          <a:noAutofit/>
                        </wps:bodyPr>
                      </wps:wsp>
                      <wps:wsp>
                        <wps:cNvPr id="27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10442" y="3655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Lesson 2</w:t>
                              </w:r>
                            </w:p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What Are You Doing?</w:t>
                              </w:r>
                            </w:p>
                          </w:txbxContent>
                        </wps:txbx>
                        <wps:bodyPr rot="0" vert="horz" wrap="square" lIns="91440" tIns="54000" rIns="91440" bIns="45720" anchor="t" anchorCtr="0" upright="1">
                          <a:noAutofit/>
                        </wps:bodyPr>
                      </wps:wsp>
                      <wps:wsp>
                        <wps:cNvPr id="28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8401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before="72" w:beforeLines="20" w:line="280" w:lineRule="exact"/>
                                <w:ind w:left="120" w:leftChars="50"/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Review 2</w:t>
                              </w:r>
                            </w:p>
                          </w:txbxContent>
                        </wps:txbx>
                        <wps:bodyPr rot="0" vert="horz" wrap="square" lIns="91440" tIns="180000" rIns="91440" bIns="45720" anchor="t" anchorCtr="0" upright="1">
                          <a:noAutofit/>
                        </wps:bodyPr>
                      </wps:wsp>
                      <wps:wsp>
                        <wps:cNvPr id="29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7215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Lesson 4</w:t>
                              </w:r>
                            </w:p>
                            <w:p>
                              <w:pPr>
                                <w:snapToGrid w:val="0"/>
                                <w:spacing w:before="72" w:beforeLines="20" w:line="280" w:lineRule="exact"/>
                                <w:ind w:left="120" w:leftChars="5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Do You Like Tigers?</w:t>
                              </w:r>
                            </w:p>
                          </w:txbxContent>
                        </wps:txbx>
                        <wps:bodyPr rot="0" vert="horz" wrap="square" lIns="91440" tIns="54000" rIns="91440" bIns="45720" anchor="t" anchorCtr="0" upright="1">
                          <a:noAutofit/>
                        </wps:bodyPr>
                      </wps:wsp>
                      <wps:wsp>
                        <wps:cNvPr id="30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9588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before="72" w:beforeLines="20" w:line="280" w:lineRule="exact"/>
                                <w:ind w:left="120" w:leftChars="50"/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Final Review</w:t>
                              </w:r>
                            </w:p>
                          </w:txbxContent>
                        </wps:txbx>
                        <wps:bodyPr rot="0" vert="horz" wrap="square" lIns="91440" tIns="180000" rIns="91440" bIns="45720" anchor="t" anchorCtr="0" upright="1">
                          <a:noAutofit/>
                        </wps:bodyPr>
                      </wps:wsp>
                      <wps:wsp>
                        <wps:cNvPr id="31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4785" y="8939"/>
                            <a:ext cx="5669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2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4785" y="6553"/>
                            <a:ext cx="5669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3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4785" y="10133"/>
                            <a:ext cx="5669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4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4" y="4853"/>
                            <a:ext cx="4609" cy="9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before="72" w:beforeLines="20" w:line="280" w:lineRule="exact"/>
                                <w:ind w:left="120" w:leftChars="50"/>
                              </w:pPr>
                              <w:r>
                                <w:rPr>
                                  <w:rFonts w:hint="eastAsia"/>
                                  <w:sz w:val="32"/>
                                </w:rPr>
                                <w:t>Review 1</w:t>
                              </w:r>
                            </w:p>
                          </w:txbxContent>
                        </wps:txbx>
                        <wps:bodyPr rot="0" vert="horz" wrap="square" lIns="91440" tIns="180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" o:spid="_x0000_s1026" o:spt="203" style="position:absolute;left:0pt;margin-left:32.2pt;margin-top:14.7pt;height:404.15pt;width:720.35pt;z-index:251659264;mso-width-relative:page;mso-height-relative:page;" coordorigin="661,2469" coordsize="14407,8083" o:gfxdata="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">
                <o:lock v:ext="edit" grouping="f" rotation="f" aspectratio="f"/>
                <v:line id="Line 206" o:spid="_x0000_s1026" o:spt="20" style="position:absolute;left:4792;top:2993;height:7142;width:12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nRO8IAAADaAAAADwAAAGRycy9kb3ducmV2LnhtbESPQWvCQBSE7wX/w/IEb3WjQinRVUSw&#10;Fm+mRejtkX0mMdm3cXej8d+7BcHjMDPfMItVbxpxJecrywom4wQEcW51xYWC35/t+ycIH5A1NpZJ&#10;wZ08rJaDtwWm2t74QNcsFCJC2KeooAyhTaX0eUkG/di2xNE7WWcwROkKqR3eItw0cpokH9JgxXGh&#10;xJY2JeV11hkFxy7jv3O9dQ12X7vd6Xip/Wyv1GjYr+cgAvXhFX62v7WCKfxfiT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nRO8IAAADa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Text Box 231" o:spid="_x0000_s1026" o:spt="202" type="#_x0000_t202" style="position:absolute;left:10459;top:6028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jPsIA&#10;AADaAAAADwAAAGRycy9kb3ducmV2LnhtbESPQWuDQBSE74X8h+UFcil1TVJCsFklaVPotRo8v7qv&#10;KnHfirtR8++7hUKPw8x8wxyy2XRipMG1lhWsoxgEcWV1y7WCS/H+tAfhPLLGzjIpuJODLF08HDDR&#10;duJPGnNfiwBhl6CCxvs+kdJVDRl0ke2Jg/dtB4M+yKGWesApwE0nN3G8kwZbDgsN9vTaUHXNb0ZB&#10;eT4V2/H6Nn2dzncqHm+2LPWzUqvlfHwB4Wn2/+G/9odWsIXfK+EGy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aM+wgAAANoAAAAPAAAAAAAAAAAAAAAAAJgCAABkcnMvZG93&#10;bnJldi54bWxQSwUGAAAAAAQABAD1AAAAhwMAAAAA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1.5mm,2.54mm,1.27mm">
                    <w:txbxContent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Lesson 3</w:t>
                        </w:r>
                      </w:p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What Do You Want to Eat?</w:t>
                        </w:r>
                      </w:p>
                    </w:txbxContent>
                  </v:textbox>
                </v:shape>
                <v:shape id="Text Box 204" o:spid="_x0000_s1026" o:spt="202" type="#_x0000_t202" style="position:absolute;left:661;top:5741;height:900;width:3598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08XMMA&#10;AADaAAAADwAAAGRycy9kb3ducmV2LnhtbESP0WrCQBRE3wv9h+UWfKsbi1aJrtIKYrAPYvQDrtlr&#10;Erp7N2ZXjX/vCoU+DjNzhpktOmvElVpfO1Yw6CcgiAunay4VHPar9wkIH5A1Gsek4E4eFvPXlxmm&#10;2t14R9c8lCJC2KeooAqhSaX0RUUWfd81xNE7udZiiLItpW7xFuHWyI8k+ZQWa44LFTa0rKj4zS9W&#10;QfYzNiObbc0xH3yfi1HYrJPsrFTvrfuaggjUhf/wXzvTCobwvBJv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08XMMAAADaAAAADwAAAAAAAAAAAAAAAACYAgAAZHJzL2Rv&#10;d25yZXYueG1sUEsFBgAAAAAEAAQA9QAAAIgDAAAAAA==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</w:pPr>
                        <w:r>
                          <w:rPr>
                            <w:rFonts w:hint="eastAsia"/>
                          </w:rPr>
                          <w:t>Follow Me 4</w:t>
                        </w:r>
                      </w:p>
                      <w:p>
                        <w:pPr>
                          <w:rPr>
                            <w:sz w:val="36"/>
                          </w:rPr>
                        </w:pPr>
                      </w:p>
                    </w:txbxContent>
                  </v:textbox>
                </v:shape>
                <v:line id="Line 209" o:spid="_x0000_s1026" o:spt="20" style="position:absolute;left:4785;top:7747;height:0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12" o:spid="_x0000_s1026" o:spt="20" style="position:absolute;left:4785;top:5361;height:0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15" o:spid="_x0000_s1026" o:spt="20" style="position:absolute;left:4785;top:4169;height:0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18" o:spid="_x0000_s1026" o:spt="20" style="position:absolute;left:4785;top:2978;height:0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Text Box 232" o:spid="_x0000_s1026" o:spt="202" type="#_x0000_t202" style="position:absolute;left:10459;top:2469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2U1MIA&#10;AADaAAAADwAAAGRycy9kb3ducmV2LnhtbESPQWvCQBSE74X+h+UVeim6sZai0Y1oq9CrpuT8zD6T&#10;kOzbkF2T+O9dodDjMDPfMOvNaBrRU+cqywpm0wgEcW51xYWC3/QwWYBwHlljY5kU3MjBJnl+WmOs&#10;7cBH6k++EAHCLkYFpfdtLKXLSzLoprYlDt7FdgZ9kF0hdYdDgJtGvkfRpzRYcVgosaWvkvL6dDUK&#10;sv0unff193De7W+Uvl1tlukPpV5fxu0KhKfR/4f/2j9awRIeV8INk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ZTUwgAAANoAAAAPAAAAAAAAAAAAAAAAAJgCAABkcnMvZG93&#10;bnJldi54bWxQSwUGAAAAAAQABAD1AAAAhwMAAAAA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1.5mm,2.54mm,1.27mm">
                    <w:txbxContent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Lesson 1</w:t>
                        </w:r>
                      </w:p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How</w:t>
                        </w:r>
                        <w:r>
                          <w:rPr>
                            <w:sz w:val="32"/>
                          </w:rPr>
                          <w:t>’</w:t>
                        </w:r>
                        <w:r>
                          <w:rPr>
                            <w:rFonts w:hint="eastAsia"/>
                            <w:sz w:val="32"/>
                          </w:rPr>
                          <w:t>s the Weather?</w:t>
                        </w:r>
                      </w:p>
                    </w:txbxContent>
                  </v:textbox>
                </v:shape>
                <v:shape id="Text Box 233" o:spid="_x0000_s1026" o:spt="202" type="#_x0000_t202" style="position:absolute;left:10442;top:3655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KGp8MA&#10;AADbAAAADwAAAGRycy9kb3ducmV2LnhtbESPQWvCQBCF70L/wzIFL6Kb2iIldZXaKnitKTmP2WkS&#10;zM6G7JrEf+8cCt5meG/e+2a9HV2jeupC7dnAyyIBRVx4W3Np4Dc7zN9BhYhssfFMBm4UYLt5mqwx&#10;tX7gH+pPsVQSwiFFA1WMbap1KCpyGBa+JRbtz3cOo6xdqW2Hg4S7Ri+TZKUd1iwNFbb0VVFxOV2d&#10;gXy/y177y/dw3u1vlM2uPs/tmzHT5/HzA1SkMT7M/9dHK/hCL7/IAH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KGp8MAAADbAAAADwAAAAAAAAAAAAAAAACYAgAAZHJzL2Rv&#10;d25yZXYueG1sUEsFBgAAAAAEAAQA9QAAAIgDAAAAAA==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1.5mm,2.54mm,1.27mm">
                    <w:txbxContent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Lesson 2</w:t>
                        </w:r>
                      </w:p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What Are You Doing?</w:t>
                        </w:r>
                      </w:p>
                    </w:txbxContent>
                  </v:textbox>
                </v:shape>
                <v:shape id="Text Box 234" o:spid="_x0000_s1026" o:spt="202" type="#_x0000_t202" style="position:absolute;left:10459;top:8401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ioMEA&#10;AADbAAAADwAAAGRycy9kb3ducmV2LnhtbERPTYvCMBC9C/6HMII3TRUU6RplkV1QFw92dxFvQzPb&#10;FptJSWKt/34jCN7m8T5nue5MLVpyvrKsYDJOQBDnVldcKPj5/hwtQPiArLG2TAru5GG96veWmGp7&#10;4yO1WShEDGGfooIyhCaV0uclGfRj2xBH7s86gyFCV0jt8BbDTS2nSTKXBiuODSU2tCkpv2RXo4Cy&#10;r/m1me0XGe/cx6+etqfzoVVqOOje30AE6sJL/HRvdZw/gccv8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hIqDBAAAA2wAAAA8AAAAAAAAAAAAAAAAAmAIAAGRycy9kb3du&#10;cmV2LnhtbFBLBQYAAAAABAAEAPUAAACGAwAAAAA=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5mm,2.54mm,1.27mm">
                    <w:txbxContent>
                      <w:p>
                        <w:pPr>
                          <w:spacing w:before="72" w:beforeLines="20" w:line="280" w:lineRule="exact"/>
                          <w:ind w:left="120" w:leftChars="50"/>
                        </w:pPr>
                        <w:r>
                          <w:rPr>
                            <w:rFonts w:hint="eastAsia"/>
                            <w:sz w:val="32"/>
                          </w:rPr>
                          <w:t>Review 2</w:t>
                        </w:r>
                      </w:p>
                    </w:txbxContent>
                  </v:textbox>
                </v:shape>
                <v:shape id="Text Box 235" o:spid="_x0000_s1026" o:spt="202" type="#_x0000_t202" style="position:absolute;left:10459;top:7215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y9S8EA&#10;AADbAAAADwAAAGRycy9kb3ducmV2LnhtbERPS2vCQBC+F/wPywheSt1oi0jqKqa10GuN5DzNTrPB&#10;7GzIbh7+e7dQ6G0+vufsDpNtxECdrx0rWC0TEMSl0zVXCi75x9MWhA/IGhvHpOBGHg772cMOU+1G&#10;/qLhHCoRQ9inqMCE0KZS+tKQRb90LXHkflxnMUTYVVJ3OMZw28h1kmykxZpjg8GW3gyV13NvFRSn&#10;LH8eru/jd3a6Uf7Yu6LQL0ot5tPxFUSgKfyL/9yfOs5fw+8v8QC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MvUvBAAAA2wAAAA8AAAAAAAAAAAAAAAAAmAIAAGRycy9kb3du&#10;cmV2LnhtbFBLBQYAAAAABAAEAPUAAACGAwAAAAA=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1.5mm,2.54mm,1.27mm">
                    <w:txbxContent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Lesson 4</w:t>
                        </w:r>
                      </w:p>
                      <w:p>
                        <w:pPr>
                          <w:snapToGrid w:val="0"/>
                          <w:spacing w:before="72" w:beforeLines="20" w:line="280" w:lineRule="exact"/>
                          <w:ind w:left="120" w:leftChars="50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32"/>
                          </w:rPr>
                          <w:t>Do You Like Tigers?</w:t>
                        </w:r>
                      </w:p>
                    </w:txbxContent>
                  </v:textbox>
                </v:shape>
                <v:shape id="Text Box 236" o:spid="_x0000_s1026" o:spt="202" type="#_x0000_t202" style="position:absolute;left:10459;top:9588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8ZTMIA&#10;AADbAAAADwAAAGRycy9kb3ducmV2LnhtbERPS2vCQBC+C/6HZQredFNFkegqRVrwQQ/GFultyE6T&#10;0Oxs2F1j/PeuUPA2H99zluvO1KIl5yvLCl5HCQji3OqKCwVfp4/hHIQPyBpry6TgRh7Wq35viam2&#10;Vz5Sm4VCxBD2KSooQ2hSKX1ekkE/sg1x5H6tMxgidIXUDq8x3NRynCQzabDi2FBiQ5uS8r/sYhRQ&#10;dphdmul+nvHOvX/rcXv++WyVGrx0bwsQgbrwFP+7tzrOn8Djl3i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fxlMwgAAANsAAAAPAAAAAAAAAAAAAAAAAJgCAABkcnMvZG93&#10;bnJldi54bWxQSwUGAAAAAAQABAD1AAAAhwMAAAAA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5mm,2.54mm,1.27mm">
                    <w:txbxContent>
                      <w:p>
                        <w:pPr>
                          <w:spacing w:before="72" w:beforeLines="20" w:line="280" w:lineRule="exact"/>
                          <w:ind w:left="120" w:leftChars="50"/>
                        </w:pPr>
                        <w:r>
                          <w:rPr>
                            <w:rFonts w:hint="eastAsia"/>
                            <w:sz w:val="32"/>
                          </w:rPr>
                          <w:t>Final Review</w:t>
                        </w:r>
                      </w:p>
                    </w:txbxContent>
                  </v:textbox>
                </v:shape>
                <v:line id="Line 237" o:spid="_x0000_s1026" o:spt="20" style="position:absolute;left:4785;top:8939;height:2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4SbcIAAADbAAAADwAAAGRycy9kb3ducmV2LnhtbERPS2vCQBC+F/oflin0VjdaKSW6CVLw&#10;gTfTIvQ2ZMckJjub7m40/nu3UOhtPr7nLPPRdOJCzjeWFUwnCQji0uqGKwVfn+uXdxA+IGvsLJOC&#10;G3nIs8eHJabaXvlAlyJUIoawT1FBHUKfSunLmgz6ie2JI3eyzmCI0FVSO7zGcNPJWZK8SYMNx4Ya&#10;e/qoqWyLwSg4DgV/n9u163DYbLen40/rX/dKPT+NqwWIQGP4F/+5dzrOn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4SbcIAAADb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38" o:spid="_x0000_s1026" o:spt="20" style="position:absolute;left:4785;top:6553;height:2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39sIAAADbAAAADwAAAGRycy9kb3ducmV2LnhtbERPS2vCQBC+F/oflin0VjdaLCW6CVLw&#10;gTfTIvQ2ZMckJjub7m40/nu3UOhtPr7nLPPRdOJCzjeWFUwnCQji0uqGKwVfn+uXdxA+IGvsLJOC&#10;G3nIs8eHJabaXvlAlyJUIoawT1FBHUKfSunLmgz6ie2JI3eyzmCI0FVSO7zGcNPJWZK8SYMNx4Ya&#10;e/qoqWyLwSg4DgV/n9u163DYbLen40/rX/dKPT+NqwWIQGP4F/+5dzrOn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K39sIAAADbAAAADwAAAAAAAAAAAAAA&#10;AAChAgAAZHJzL2Rvd25yZXYueG1sUEsFBgAAAAAEAAQA+QAAAJA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239" o:spid="_x0000_s1026" o:spt="20" style="position:absolute;left:4785;top:10133;height:2;width:566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ApgcEAAADbAAAADwAAAGRycy9kb3ducmV2LnhtbERPTWvCQBC9F/wPywje6sYKUqKriGAV&#10;b00l4G3IjklMdjbubjT9991Cobd5vM9ZbQbTigc5X1tWMJsmIIgLq2suFZy/9q/vIHxA1thaJgXf&#10;5GGzHr2sMNX2yZ/0yEIpYgj7FBVUIXSplL6oyKCf2o44clfrDIYIXSm1w2cMN618S5KFNFhzbKiw&#10;o11FRZP1RkHeZ3y5NXvXYv9xOFzze+PnJ6Um42G7BBFoCP/iP/dRx/kL+P0lHi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gCmBwQAAANsAAAAPAAAAAAAAAAAAAAAA&#10;AKECAABkcnMvZG93bnJldi54bWxQSwUGAAAAAAQABAD5AAAAjw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Text Box 241" o:spid="_x0000_s1026" o:spt="202" type="#_x0000_t202" style="position:absolute;left:10454;top:4853;height:964;width:460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T8IA&#10;AADbAAAADwAAAGRycy9kb3ducmV2LnhtbERPS2vCQBC+F/wPyxS81U0FH0RXKaLggx6MLdLbkJ0m&#10;odnZsLvG+O/dguBtPr7nzJedqUVLzleWFbwPEhDEudUVFwq+Tpu3KQgfkDXWlknBjTwsF72XOaba&#10;XvlIbRYKEUPYp6igDKFJpfR5SQb9wDbEkfu1zmCI0BVSO7zGcFPLYZKMpcGKY0OJDa1Kyv+yi1FA&#10;2WF8aUb7acY7t/7Ww/b889kq1X/tPmYgAnXhKX64tzrOn8D/L/EA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RB9PwgAAANsAAAAPAAAAAAAAAAAAAAAAAJgCAABkcnMvZG93&#10;bnJldi54bWxQSwUGAAAAAAQABAD1AAAAhwMAAAAA&#10;">
                  <v:fill on="t" focussize="0,0"/>
                  <v:stroke weight="3pt" color="#000000" linestyle="thinThin" miterlimit="8" joinstyle="miter"/>
                  <v:imagedata o:title=""/>
                  <o:lock v:ext="edit" aspectratio="f"/>
                  <v:textbox inset="2.54mm,5mm,2.54mm,1.27mm">
                    <w:txbxContent>
                      <w:p>
                        <w:pPr>
                          <w:spacing w:before="72" w:beforeLines="20" w:line="280" w:lineRule="exact"/>
                          <w:ind w:left="120" w:leftChars="50"/>
                        </w:pPr>
                        <w:r>
                          <w:rPr>
                            <w:rFonts w:hint="eastAsia"/>
                            <w:sz w:val="32"/>
                          </w:rPr>
                          <w:t>Review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細明體"/>
        </w:rPr>
        <w:t>課程架構圖：</w:t>
      </w:r>
    </w:p>
    <w:p/>
    <w:p/>
    <w:p/>
    <w:p/>
    <w:p/>
    <w:p/>
    <w:p/>
    <w:p/>
    <w:p/>
    <w:p/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pStyle w:val="32"/>
        <w:jc w:val="both"/>
        <w:rPr>
          <w:rFonts w:ascii="Times New Roman" w:eastAsia="新細明體"/>
        </w:rPr>
      </w:pPr>
    </w:p>
    <w:p>
      <w:pPr>
        <w:pStyle w:val="32"/>
        <w:numPr>
          <w:ilvl w:val="0"/>
          <w:numId w:val="3"/>
        </w:numPr>
        <w:ind w:left="0" w:leftChars="0" w:firstLine="420" w:firstLineChars="0"/>
        <w:jc w:val="both"/>
        <w:rPr>
          <w:rFonts w:ascii="Times New Roman" w:eastAsia="標楷體"/>
          <w:b/>
        </w:rPr>
      </w:pPr>
      <w:r>
        <w:rPr>
          <w:rFonts w:ascii="Times New Roman" w:eastAsia="新細明體"/>
        </w:rPr>
        <w:br w:type="page"/>
      </w:r>
      <w:r>
        <w:rPr>
          <w:rFonts w:ascii="Times New Roman" w:eastAsia="新細明體"/>
        </w:rPr>
        <w:t>課程理念：</w:t>
      </w:r>
    </w:p>
    <w:p>
      <w:pPr>
        <w:ind w:left="992" w:leftChars="300" w:hanging="272" w:hangingChars="124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1. 本教材採用溝通式教學法，以「溝通功能」及「主題」為主軸編寫，內容選取學生生活中熟悉的情境，目的在於引導學生能將所學應用於生活中，培養學生簡易的英語聽、說、讀、寫能力，並促進學生對中外文化習俗的認識。</w:t>
      </w:r>
    </w:p>
    <w:p>
      <w:pPr>
        <w:ind w:left="1160" w:leftChars="300" w:hanging="440" w:hangingChars="2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2. 教學內容以富想像力的圖畫風格，吸引學生主動了解學習內容，並配合故事聽讀、會話對談、歌謠韻文吟唱，發展學生聽讀能力和技巧。</w:t>
      </w:r>
    </w:p>
    <w:p>
      <w:pPr>
        <w:ind w:left="940" w:leftChars="300" w:hanging="220" w:hangingChars="1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3. 本書編寫以生活化、活用化、實用化及多樣化為原則。</w:t>
      </w:r>
    </w:p>
    <w:p>
      <w:pPr>
        <w:ind w:left="940" w:leftChars="300" w:hanging="220" w:hangingChars="100"/>
        <w:jc w:val="both"/>
        <w:rPr>
          <w:rFonts w:eastAsia="標楷體"/>
          <w:sz w:val="22"/>
          <w:szCs w:val="22"/>
        </w:rPr>
      </w:pPr>
    </w:p>
    <w:p>
      <w:pPr>
        <w:pStyle w:val="32"/>
        <w:numPr>
          <w:ilvl w:val="0"/>
          <w:numId w:val="4"/>
        </w:numPr>
        <w:tabs>
          <w:tab w:val="left" w:pos="540"/>
        </w:tabs>
        <w:ind w:left="0" w:leftChars="0" w:firstLine="420" w:firstLineChars="0"/>
        <w:jc w:val="both"/>
        <w:rPr>
          <w:rFonts w:ascii="Times New Roman" w:eastAsia="新細明體"/>
        </w:rPr>
      </w:pPr>
      <w:r>
        <w:rPr>
          <w:rFonts w:ascii="Times New Roman" w:eastAsia="新細明體"/>
        </w:rPr>
        <w:t>先備經驗或知識簡述：</w:t>
      </w:r>
    </w:p>
    <w:p>
      <w:pPr>
        <w:ind w:left="720" w:leftChars="300"/>
        <w:jc w:val="both"/>
        <w:rPr>
          <w:rFonts w:eastAsia="標楷體"/>
        </w:rPr>
      </w:pPr>
      <w:r>
        <w:rPr>
          <w:rFonts w:eastAsia="標楷體"/>
        </w:rPr>
        <w:t>旨在融合溝通式教學、全語言教學觀、多元智能理論及跨文化理解內涵，配合國家政策發展、社會重大議題及各項溝通功能主題，選取國小學童生活中熟悉的題材與情境為學習的內容，以培養學生英語聽、說、讀、寫溝通能力、學習英語的積極態度及促進其對中外文化習俗之認識為原則。</w:t>
      </w:r>
    </w:p>
    <w:p>
      <w:pPr>
        <w:ind w:left="720" w:leftChars="300"/>
        <w:jc w:val="both"/>
        <w:rPr>
          <w:rFonts w:eastAsia="標楷體"/>
        </w:rPr>
      </w:pPr>
    </w:p>
    <w:p>
      <w:pPr>
        <w:pStyle w:val="32"/>
        <w:numPr>
          <w:ilvl w:val="0"/>
          <w:numId w:val="5"/>
        </w:numPr>
        <w:ind w:left="0" w:leftChars="0" w:firstLine="420" w:firstLineChars="0"/>
        <w:jc w:val="both"/>
        <w:rPr>
          <w:rFonts w:ascii="Times New Roman" w:eastAsia="標楷體"/>
        </w:rPr>
      </w:pPr>
      <w:r>
        <w:rPr>
          <w:rFonts w:ascii="Times New Roman" w:eastAsia="新細明體"/>
        </w:rPr>
        <w:t>課程目標：</w:t>
      </w:r>
    </w:p>
    <w:p>
      <w:pPr>
        <w:ind w:left="720" w:leftChars="3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1. 能將各課的主題故事，如：天氣、</w:t>
      </w:r>
      <w:r>
        <w:rPr>
          <w:rFonts w:hint="eastAsia" w:eastAsia="標楷體"/>
          <w:sz w:val="22"/>
          <w:szCs w:val="22"/>
        </w:rPr>
        <w:t>正在進行的活動</w:t>
      </w:r>
      <w:r>
        <w:rPr>
          <w:rFonts w:eastAsia="標楷體"/>
          <w:sz w:val="22"/>
          <w:szCs w:val="22"/>
        </w:rPr>
        <w:t>、食物和動物等，運用在生活對話中。</w:t>
      </w:r>
    </w:p>
    <w:p>
      <w:pPr>
        <w:ind w:left="720" w:leftChars="3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2. 能認讀並使用相關各課主題之字彙。</w:t>
      </w:r>
    </w:p>
    <w:p>
      <w:pPr>
        <w:ind w:left="720" w:leftChars="3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3. 能學會詢問及回答各課相關的英文對話。</w:t>
      </w:r>
    </w:p>
    <w:p>
      <w:pPr>
        <w:ind w:left="720" w:leftChars="3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4. 能聽辨、認讀各課之字音及其字母拼讀單字。</w:t>
      </w:r>
    </w:p>
    <w:p>
      <w:pPr>
        <w:ind w:left="720" w:leftChars="3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5. 能寫出各課相關之字彙和句子。</w:t>
      </w:r>
    </w:p>
    <w:p>
      <w:pPr>
        <w:ind w:left="720" w:leftChars="3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6. 能聽懂各課英文字彙及句型，並做出相關的對應。</w:t>
      </w:r>
    </w:p>
    <w:p>
      <w:pPr>
        <w:ind w:left="720" w:leftChars="3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7. 能朗讀和吟唱各課歌謠韻文。</w:t>
      </w:r>
    </w:p>
    <w:p>
      <w:pPr>
        <w:ind w:left="720" w:leftChars="300"/>
        <w:jc w:val="both"/>
        <w:rPr>
          <w:rFonts w:eastAsia="標楷體"/>
          <w:sz w:val="22"/>
          <w:szCs w:val="22"/>
        </w:rPr>
      </w:pPr>
    </w:p>
    <w:p>
      <w:pPr>
        <w:ind w:left="720" w:leftChars="300"/>
        <w:jc w:val="both"/>
        <w:rPr>
          <w:rFonts w:eastAsia="標楷體"/>
          <w:sz w:val="22"/>
          <w:szCs w:val="22"/>
        </w:rPr>
      </w:pPr>
    </w:p>
    <w:p>
      <w:pPr>
        <w:ind w:left="720" w:leftChars="300"/>
        <w:jc w:val="both"/>
        <w:rPr>
          <w:rFonts w:eastAsia="標楷體"/>
          <w:sz w:val="22"/>
          <w:szCs w:val="22"/>
        </w:rPr>
      </w:pPr>
    </w:p>
    <w:p>
      <w:pPr>
        <w:ind w:left="720" w:leftChars="3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br w:type="page"/>
      </w:r>
    </w:p>
    <w:p>
      <w:pPr>
        <w:numPr>
          <w:ilvl w:val="0"/>
          <w:numId w:val="6"/>
        </w:numPr>
        <w:ind w:left="0" w:leftChars="0" w:firstLine="420" w:firstLineChars="0"/>
        <w:jc w:val="both"/>
        <w:rPr>
          <w:rFonts w:ascii="Times New Roman" w:eastAsia="新細明體"/>
        </w:rPr>
      </w:pPr>
      <w:r>
        <w:rPr>
          <w:rFonts w:ascii="Times New Roman" w:eastAsia="新細明體"/>
        </w:rPr>
        <w:t>教學策略建議：</w:t>
      </w:r>
    </w:p>
    <w:p>
      <w:pPr>
        <w:pStyle w:val="8"/>
        <w:snapToGrid w:val="0"/>
        <w:spacing w:after="60" w:line="240" w:lineRule="auto"/>
        <w:ind w:left="708" w:leftChars="295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1. Word Box（單字教學）</w:t>
      </w:r>
      <w:r>
        <w:rPr>
          <w:rFonts w:eastAsia="標楷體"/>
          <w:kern w:val="0"/>
          <w:sz w:val="22"/>
          <w:szCs w:val="22"/>
        </w:rPr>
        <w:t>分為以下四部分：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A. Listen and Say</w:t>
      </w:r>
      <w:r>
        <w:rPr>
          <w:rFonts w:eastAsia="標楷體"/>
          <w:sz w:val="22"/>
          <w:szCs w:val="22"/>
        </w:rPr>
        <w:tab/>
      </w:r>
      <w:r>
        <w:rPr>
          <w:rFonts w:eastAsia="標楷體"/>
          <w:sz w:val="22"/>
          <w:szCs w:val="22"/>
        </w:rPr>
        <w:tab/>
      </w:r>
      <w:r>
        <w:rPr>
          <w:rFonts w:eastAsia="標楷體"/>
          <w:sz w:val="22"/>
          <w:szCs w:val="22"/>
        </w:rPr>
        <w:tab/>
      </w:r>
      <w:r>
        <w:rPr>
          <w:rFonts w:eastAsia="標楷體"/>
          <w:sz w:val="22"/>
          <w:szCs w:val="22"/>
        </w:rPr>
        <w:t>先由聽的方式讓學生熟悉主題單字並跟著說出單字。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B. Listen and Number</w:t>
      </w:r>
      <w:r>
        <w:rPr>
          <w:rFonts w:eastAsia="標楷體"/>
          <w:sz w:val="22"/>
          <w:szCs w:val="22"/>
        </w:rPr>
        <w:tab/>
      </w:r>
      <w:r>
        <w:rPr>
          <w:rFonts w:eastAsia="標楷體"/>
          <w:sz w:val="22"/>
          <w:szCs w:val="22"/>
        </w:rPr>
        <w:tab/>
      </w:r>
      <w:r>
        <w:rPr>
          <w:rFonts w:eastAsia="標楷體"/>
          <w:sz w:val="22"/>
          <w:szCs w:val="22"/>
        </w:rPr>
        <w:t>藉由聽力練習，在情境圖中找出單字。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C. Listen and Repeat</w:t>
      </w:r>
      <w:r>
        <w:rPr>
          <w:rFonts w:eastAsia="標楷體"/>
          <w:sz w:val="22"/>
          <w:szCs w:val="22"/>
        </w:rPr>
        <w:tab/>
      </w:r>
      <w:r>
        <w:rPr>
          <w:rFonts w:eastAsia="標楷體"/>
          <w:sz w:val="22"/>
          <w:szCs w:val="22"/>
        </w:rPr>
        <w:tab/>
      </w:r>
      <w:r>
        <w:rPr>
          <w:rFonts w:eastAsia="標楷體"/>
          <w:sz w:val="22"/>
          <w:szCs w:val="22"/>
        </w:rPr>
        <w:t>循序漸進，建構學生將單字帶入直述句的能力。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kern w:val="0"/>
          <w:sz w:val="22"/>
          <w:szCs w:val="22"/>
        </w:rPr>
      </w:pPr>
      <w:r>
        <w:rPr>
          <w:rFonts w:eastAsia="標楷體"/>
          <w:sz w:val="22"/>
          <w:szCs w:val="22"/>
        </w:rPr>
        <w:t>D. Listen and Chant</w:t>
      </w:r>
      <w:r>
        <w:rPr>
          <w:rFonts w:eastAsia="標楷體"/>
          <w:sz w:val="22"/>
          <w:szCs w:val="22"/>
        </w:rPr>
        <w:tab/>
      </w:r>
      <w:r>
        <w:rPr>
          <w:rFonts w:eastAsia="標楷體"/>
          <w:sz w:val="22"/>
          <w:szCs w:val="22"/>
        </w:rPr>
        <w:tab/>
      </w:r>
      <w:r>
        <w:rPr>
          <w:rFonts w:eastAsia="標楷體"/>
          <w:sz w:val="22"/>
          <w:szCs w:val="22"/>
        </w:rPr>
        <w:t>以節奏韻文方式，幫助學生練習每個單字與直述句。</w:t>
      </w:r>
    </w:p>
    <w:p>
      <w:pPr>
        <w:pStyle w:val="8"/>
        <w:snapToGrid w:val="0"/>
        <w:spacing w:after="60" w:line="240" w:lineRule="auto"/>
        <w:ind w:left="708" w:leftChars="295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2. Story Time（故事教學）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以四頁呈現與主題相關的故事，讓學生以閱讀故事的方式學習單字與句型的用法。</w:t>
      </w:r>
    </w:p>
    <w:p>
      <w:pPr>
        <w:pStyle w:val="8"/>
        <w:snapToGrid w:val="0"/>
        <w:spacing w:after="60" w:line="240" w:lineRule="auto"/>
        <w:ind w:left="708" w:leftChars="295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3. Sentence Box（句型教學）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列出本課句型，方便師生掌握課程內容及進行代換練習，並透過多元化的活動，讓學生練習故事中的字彙、對話及情境，讓學習在輕鬆的環境下達到最好的成效。</w:t>
      </w:r>
    </w:p>
    <w:p>
      <w:pPr>
        <w:pStyle w:val="8"/>
        <w:snapToGrid w:val="0"/>
        <w:spacing w:after="60" w:line="240" w:lineRule="auto"/>
        <w:ind w:left="708" w:leftChars="295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4. Daily English（生活用語）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列出 Story Time 的英文慣用語，讓學生熟練這些語句，藉此提升其英語溝通能力。</w:t>
      </w:r>
    </w:p>
    <w:p>
      <w:pPr>
        <w:pStyle w:val="8"/>
        <w:snapToGrid w:val="0"/>
        <w:spacing w:after="60" w:line="240" w:lineRule="auto"/>
        <w:ind w:left="708" w:leftChars="295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5. Music Box（歌謠／韻文教學）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根據每課主要字彙與重點句型，編寫旋律動聽且琅琅上口的英語歌謠韻文，除可激發學生學習英語的興趣、助其掌握英語語音的特質之外，並學習英語特有的語調與節奏。</w:t>
      </w:r>
    </w:p>
    <w:p>
      <w:pPr>
        <w:pStyle w:val="8"/>
        <w:snapToGrid w:val="0"/>
        <w:spacing w:after="60" w:line="240" w:lineRule="auto"/>
        <w:ind w:left="708" w:leftChars="295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6. Phonics Time（字母拼讀教學）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介紹字母的發音，藉由字母發音韻文與聽力練習，讓學生熟稔字母發音。</w:t>
      </w:r>
    </w:p>
    <w:p>
      <w:pPr>
        <w:pStyle w:val="8"/>
        <w:snapToGrid w:val="0"/>
        <w:spacing w:after="60" w:line="240" w:lineRule="auto"/>
        <w:ind w:left="708" w:leftChars="295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7. Fifi Says（書寫及文法規則提醒）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以學過的句子為例，引導學生認識英文句子的基本書寫規則。</w:t>
      </w:r>
    </w:p>
    <w:p>
      <w:pPr>
        <w:pStyle w:val="8"/>
        <w:snapToGrid w:val="0"/>
        <w:spacing w:after="60" w:line="240" w:lineRule="auto"/>
        <w:ind w:left="708" w:leftChars="295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8. Toby Goes Around（國際文化延伸教學）</w:t>
      </w:r>
    </w:p>
    <w:p>
      <w:pPr>
        <w:pStyle w:val="8"/>
        <w:snapToGrid w:val="0"/>
        <w:spacing w:after="60" w:line="240" w:lineRule="auto"/>
        <w:ind w:left="991" w:leftChars="413"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透過真實圖照，介紹與主題相關之中外文化或風俗習慣，讓學生認識多元文化並拓展世界觀。</w:t>
      </w:r>
    </w:p>
    <w:p/>
    <w:p>
      <w:pPr>
        <w:pStyle w:val="32"/>
        <w:numPr>
          <w:ilvl w:val="0"/>
          <w:numId w:val="7"/>
        </w:numPr>
        <w:spacing w:after="90"/>
        <w:ind w:left="0" w:leftChars="0" w:firstLine="420" w:firstLineChars="0"/>
        <w:jc w:val="both"/>
        <w:rPr>
          <w:rFonts w:ascii="Times New Roman" w:eastAsia="新細明體"/>
        </w:rPr>
      </w:pPr>
      <w:r>
        <w:rPr>
          <w:rFonts w:ascii="Times New Roman" w:eastAsia="新細明體"/>
        </w:rPr>
        <w:t>學習策略建議：</w:t>
      </w:r>
    </w:p>
    <w:p>
      <w:pPr>
        <w:ind w:left="720" w:leftChars="300"/>
        <w:jc w:val="both"/>
        <w:rPr>
          <w:rFonts w:eastAsia="標楷體"/>
          <w:sz w:val="22"/>
        </w:rPr>
      </w:pPr>
      <w:r>
        <w:rPr>
          <w:rFonts w:hint="eastAsia" w:eastAsia="標楷體"/>
          <w:sz w:val="22"/>
        </w:rPr>
        <w:t xml:space="preserve">1. </w:t>
      </w:r>
      <w:r>
        <w:rPr>
          <w:rFonts w:eastAsia="標楷體"/>
          <w:sz w:val="22"/>
        </w:rPr>
        <w:t>聽力策略：運用 CD 或 Super E-Book 聆聽英文，聽辨字詞、句子的語調，熟悉母語人士的發音、語調和速度。</w:t>
      </w:r>
    </w:p>
    <w:p>
      <w:pPr>
        <w:ind w:left="720" w:leftChars="300"/>
        <w:jc w:val="both"/>
        <w:rPr>
          <w:rFonts w:eastAsia="標楷體"/>
          <w:sz w:val="22"/>
        </w:rPr>
      </w:pPr>
      <w:r>
        <w:rPr>
          <w:rFonts w:hint="eastAsia" w:eastAsia="標楷體"/>
          <w:sz w:val="22"/>
        </w:rPr>
        <w:t xml:space="preserve">2. </w:t>
      </w:r>
      <w:r>
        <w:rPr>
          <w:rFonts w:eastAsia="標楷體"/>
          <w:sz w:val="22"/>
        </w:rPr>
        <w:t>口說策略：利用課堂活動，進行口說練習，並藉由同儕間的學習與模仿，以達熟練語句節奏、斷句、重音、語調和速度。</w:t>
      </w:r>
    </w:p>
    <w:p>
      <w:pPr>
        <w:ind w:left="720" w:leftChars="300"/>
        <w:jc w:val="both"/>
        <w:rPr>
          <w:rFonts w:eastAsia="標楷體"/>
          <w:sz w:val="22"/>
        </w:rPr>
      </w:pPr>
      <w:r>
        <w:rPr>
          <w:rFonts w:hint="eastAsia" w:eastAsia="標楷體"/>
          <w:sz w:val="22"/>
        </w:rPr>
        <w:t xml:space="preserve">3. </w:t>
      </w:r>
      <w:r>
        <w:rPr>
          <w:rFonts w:eastAsia="標楷體"/>
          <w:sz w:val="22"/>
        </w:rPr>
        <w:t>閱讀策略：</w:t>
      </w:r>
    </w:p>
    <w:p>
      <w:pPr>
        <w:ind w:left="991" w:leftChars="413"/>
        <w:jc w:val="both"/>
        <w:rPr>
          <w:rFonts w:eastAsia="標楷體"/>
          <w:sz w:val="22"/>
        </w:rPr>
      </w:pPr>
      <w:r>
        <w:rPr>
          <w:rFonts w:eastAsia="標楷體"/>
          <w:sz w:val="22"/>
        </w:rPr>
        <w:t>(1) 請學生預測 (predict) 課文故事，引發其生活中或學習經驗，來主動思考，或是作提問，養成思考的好習慣。</w:t>
      </w:r>
    </w:p>
    <w:p>
      <w:pPr>
        <w:ind w:left="991" w:leftChars="413"/>
        <w:jc w:val="both"/>
        <w:rPr>
          <w:rFonts w:eastAsia="標楷體"/>
          <w:sz w:val="22"/>
        </w:rPr>
      </w:pPr>
      <w:r>
        <w:rPr>
          <w:rFonts w:eastAsia="標楷體"/>
          <w:sz w:val="22"/>
        </w:rPr>
        <w:t>(2) 請學生摘要 (summarize)，用英語說出課文故事的主旨大意，以及主角、時間、場景，和故事發生的順序。</w:t>
      </w:r>
    </w:p>
    <w:p>
      <w:pPr>
        <w:ind w:left="720" w:leftChars="300"/>
        <w:jc w:val="both"/>
        <w:rPr>
          <w:rFonts w:eastAsia="標楷體"/>
          <w:sz w:val="22"/>
        </w:rPr>
      </w:pPr>
      <w:r>
        <w:rPr>
          <w:rFonts w:hint="eastAsia" w:eastAsia="標楷體"/>
          <w:sz w:val="22"/>
        </w:rPr>
        <w:t xml:space="preserve">4. </w:t>
      </w:r>
      <w:r>
        <w:rPr>
          <w:rFonts w:eastAsia="標楷體"/>
          <w:sz w:val="22"/>
        </w:rPr>
        <w:t>寫作策略：</w:t>
      </w:r>
    </w:p>
    <w:p>
      <w:pPr>
        <w:ind w:left="991" w:leftChars="413"/>
        <w:jc w:val="both"/>
        <w:rPr>
          <w:rFonts w:eastAsia="標楷體"/>
          <w:sz w:val="22"/>
        </w:rPr>
      </w:pPr>
      <w:r>
        <w:rPr>
          <w:rFonts w:eastAsia="標楷體"/>
          <w:sz w:val="22"/>
        </w:rPr>
        <w:t>(1) 初階 - 臨摹抄寫，著重在大小寫位置和英語書寫的基本格式。</w:t>
      </w:r>
    </w:p>
    <w:p>
      <w:pPr>
        <w:ind w:left="991" w:leftChars="413"/>
        <w:jc w:val="both"/>
        <w:rPr>
          <w:rFonts w:eastAsia="標楷體"/>
          <w:sz w:val="22"/>
        </w:rPr>
      </w:pPr>
      <w:r>
        <w:rPr>
          <w:rFonts w:eastAsia="標楷體"/>
          <w:sz w:val="22"/>
        </w:rPr>
        <w:t>(2) 中階 - 句型改寫，從重複的句型中將關鍵字作替換，複習所學過的字彙，學習句型撰寫。</w:t>
      </w:r>
    </w:p>
    <w:p>
      <w:pPr>
        <w:ind w:left="991" w:leftChars="413"/>
        <w:jc w:val="both"/>
        <w:rPr>
          <w:rFonts w:eastAsia="標楷體"/>
          <w:sz w:val="22"/>
        </w:rPr>
      </w:pPr>
      <w:r>
        <w:rPr>
          <w:rFonts w:eastAsia="標楷體"/>
          <w:sz w:val="22"/>
        </w:rPr>
        <w:t>(3) 高階 - 創意寫作，加上插圖，製作成學習單或小書，或加上照片或製成影片，展現學生的英語能力。</w:t>
      </w:r>
    </w:p>
    <w:p/>
    <w:p>
      <w:pPr>
        <w:pStyle w:val="32"/>
        <w:spacing w:after="90"/>
        <w:jc w:val="both"/>
        <w:rPr>
          <w:rFonts w:ascii="Times New Roman" w:eastAsia="新細明體"/>
        </w:rPr>
      </w:pPr>
      <w:r>
        <w:rPr>
          <w:rFonts w:hint="eastAsia" w:ascii="Times New Roman" w:eastAsia="新細明體"/>
        </w:rPr>
        <w:t>七</w:t>
      </w:r>
      <w:r>
        <w:rPr>
          <w:rFonts w:ascii="Times New Roman" w:eastAsia="新細明體"/>
        </w:rPr>
        <w:t>、課程計畫：</w:t>
      </w:r>
    </w:p>
    <w:p>
      <w:pPr>
        <w:ind w:left="720" w:leftChars="300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學習總目標：</w:t>
      </w:r>
    </w:p>
    <w:p>
      <w:pPr>
        <w:numPr>
          <w:ilvl w:val="0"/>
          <w:numId w:val="8"/>
        </w:numPr>
        <w:ind w:left="993" w:hanging="284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能詢問他人及回答天氣狀況。</w:t>
      </w:r>
    </w:p>
    <w:p>
      <w:pPr>
        <w:numPr>
          <w:ilvl w:val="0"/>
          <w:numId w:val="8"/>
        </w:numPr>
        <w:ind w:left="993" w:hanging="284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能詢問他人及回答正在進行的活動。</w:t>
      </w:r>
    </w:p>
    <w:p>
      <w:pPr>
        <w:numPr>
          <w:ilvl w:val="0"/>
          <w:numId w:val="8"/>
        </w:numPr>
        <w:ind w:left="993" w:hanging="284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能詢問他人及回答想吃的食物。</w:t>
      </w:r>
    </w:p>
    <w:p>
      <w:pPr>
        <w:numPr>
          <w:ilvl w:val="0"/>
          <w:numId w:val="8"/>
        </w:numPr>
        <w:ind w:left="993" w:hanging="284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能詢問他人及回答喜歡的食物。</w:t>
      </w:r>
    </w:p>
    <w:p>
      <w:pPr>
        <w:numPr>
          <w:ilvl w:val="0"/>
          <w:numId w:val="8"/>
        </w:numPr>
        <w:ind w:left="993" w:hanging="284"/>
        <w:jc w:val="both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t>能說出端午節相關用語。</w:t>
      </w:r>
    </w:p>
    <w:p>
      <w:pPr>
        <w:ind w:right="57"/>
        <w:rPr>
          <w:sz w:val="22"/>
        </w:rPr>
      </w:pPr>
    </w:p>
    <w:p>
      <w:pPr>
        <w:ind w:right="57"/>
        <w:rPr>
          <w:sz w:val="22"/>
        </w:rPr>
      </w:pPr>
      <w:r>
        <w:rPr>
          <w:sz w:val="22"/>
        </w:rPr>
        <w:br w:type="page"/>
      </w:r>
    </w:p>
    <w:tbl>
      <w:tblPr>
        <w:tblStyle w:val="17"/>
        <w:tblW w:w="1504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31"/>
        <w:gridCol w:w="430"/>
        <w:gridCol w:w="430"/>
        <w:gridCol w:w="1712"/>
        <w:gridCol w:w="1560"/>
        <w:gridCol w:w="851"/>
        <w:gridCol w:w="1842"/>
        <w:gridCol w:w="2693"/>
        <w:gridCol w:w="424"/>
        <w:gridCol w:w="1275"/>
        <w:gridCol w:w="851"/>
        <w:gridCol w:w="1418"/>
        <w:gridCol w:w="11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tblHeader/>
        </w:trPr>
        <w:tc>
          <w:tcPr>
            <w:tcW w:w="431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標楷體" w:hAnsi="標楷體" w:eastAsia="標楷體"/>
                <w:w w:val="120"/>
                <w:sz w:val="20"/>
              </w:rPr>
            </w:pPr>
            <w:r>
              <w:rPr>
                <w:rFonts w:ascii="標楷體" w:hAnsi="標楷體" w:eastAsia="標楷體"/>
                <w:w w:val="120"/>
                <w:sz w:val="20"/>
              </w:rPr>
              <w:t>起訖週次</w:t>
            </w:r>
          </w:p>
        </w:tc>
        <w:tc>
          <w:tcPr>
            <w:tcW w:w="430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標楷體" w:hAnsi="標楷體" w:eastAsia="標楷體"/>
                <w:w w:val="120"/>
                <w:sz w:val="20"/>
                <w:szCs w:val="20"/>
              </w:rPr>
            </w:pPr>
            <w:r>
              <w:rPr>
                <w:rFonts w:ascii="標楷體" w:hAnsi="標楷體" w:eastAsia="標楷體"/>
                <w:w w:val="120"/>
                <w:sz w:val="20"/>
                <w:szCs w:val="20"/>
              </w:rPr>
              <w:t>主    題</w:t>
            </w:r>
          </w:p>
        </w:tc>
        <w:tc>
          <w:tcPr>
            <w:tcW w:w="430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標楷體" w:hAnsi="標楷體" w:eastAsia="標楷體"/>
                <w:w w:val="120"/>
                <w:sz w:val="20"/>
                <w:szCs w:val="20"/>
              </w:rPr>
            </w:pPr>
            <w:r>
              <w:rPr>
                <w:rFonts w:ascii="標楷體" w:hAnsi="標楷體" w:eastAsia="標楷體"/>
                <w:w w:val="120"/>
                <w:sz w:val="20"/>
                <w:szCs w:val="20"/>
              </w:rPr>
              <w:t>單元名稱</w:t>
            </w:r>
          </w:p>
        </w:tc>
        <w:tc>
          <w:tcPr>
            <w:tcW w:w="327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5"/>
              <w:spacing w:line="0" w:lineRule="atLeast"/>
              <w:contextualSpacing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學習重點</w:t>
            </w:r>
          </w:p>
        </w:tc>
        <w:tc>
          <w:tcPr>
            <w:tcW w:w="851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5"/>
              <w:spacing w:after="90" w:line="0" w:lineRule="atLeast"/>
              <w:contextualSpacing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核心素養/具體內涵</w:t>
            </w:r>
          </w:p>
        </w:tc>
        <w:tc>
          <w:tcPr>
            <w:tcW w:w="1842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5"/>
              <w:contextualSpacing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教學目標</w:t>
            </w:r>
          </w:p>
        </w:tc>
        <w:tc>
          <w:tcPr>
            <w:tcW w:w="2693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教學活動重點</w:t>
            </w:r>
          </w:p>
        </w:tc>
        <w:tc>
          <w:tcPr>
            <w:tcW w:w="424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w w:val="120"/>
                <w:sz w:val="20"/>
                <w:szCs w:val="20"/>
              </w:rPr>
              <w:t>教學節數</w:t>
            </w:r>
          </w:p>
        </w:tc>
        <w:tc>
          <w:tcPr>
            <w:tcW w:w="1275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教學資源</w:t>
            </w:r>
          </w:p>
        </w:tc>
        <w:tc>
          <w:tcPr>
            <w:tcW w:w="851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5"/>
              <w:contextualSpacing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議題/</w:t>
            </w:r>
          </w:p>
          <w:p>
            <w:pPr>
              <w:pStyle w:val="25"/>
              <w:contextualSpacing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議題實質內涵</w:t>
            </w:r>
          </w:p>
        </w:tc>
        <w:tc>
          <w:tcPr>
            <w:tcW w:w="1130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25"/>
              <w:contextualSpacing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跨領域</w:t>
            </w:r>
          </w:p>
          <w:p>
            <w:pPr>
              <w:pStyle w:val="25"/>
              <w:contextualSpacing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跨領域協同教學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9" w:hRule="atLeast"/>
          <w:tblHeader/>
        </w:trPr>
        <w:tc>
          <w:tcPr>
            <w:tcW w:w="431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細明體"/>
                <w:w w:val="120"/>
                <w:sz w:val="20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w w:val="120"/>
                <w:sz w:val="20"/>
                <w:szCs w:val="20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w w:val="12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57" w:right="57"/>
              <w:contextualSpacing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學習表現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57" w:right="57"/>
              <w:contextualSpacing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學習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內容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31"/>
              <w:ind w:left="0"/>
              <w:jc w:val="center"/>
              <w:rPr>
                <w:rFonts w:hint="default" w:ascii="Times New Roman" w:hAnsi="Times New Roman"/>
                <w:sz w:val="20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1"/>
              <w:ind w:left="0"/>
              <w:jc w:val="center"/>
              <w:rPr>
                <w:rFonts w:hint="default" w:ascii="Times New Roman" w:hAnsi="Times New Roman"/>
                <w:sz w:val="20"/>
              </w:rPr>
            </w:pPr>
          </w:p>
        </w:tc>
        <w:tc>
          <w:tcPr>
            <w:tcW w:w="2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w w:val="12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一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字母拼讀、數字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-57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Get Ready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1-Ⅱ-8 能聽懂簡易的教室用語。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2-Ⅱ-2 能唸出英語的語音。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2-Ⅱ-4 能使用簡易的教室用語。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6-Ⅱ-3 樂於回答教師或同學所提的問題。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6-Ⅱ-4 認真完成教師交待的作業。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Ab-Ⅱ-2 單音節、多音節，及重音音節。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 句子的重音。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 音、聽音拼 字）。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Ac-Ⅱ-1 簡易的教室用語。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3"/>
              <w:tabs>
                <w:tab w:val="clear" w:pos="142"/>
              </w:tabs>
              <w:spacing w:line="200" w:lineRule="exact"/>
              <w:ind w:left="57" w:firstLine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1. 複習數字10, 20, 30, 40, 50,的說法。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複習數字5進位和10進位的說法</w:t>
            </w:r>
          </w:p>
          <w:p>
            <w:pPr>
              <w:pStyle w:val="23"/>
              <w:tabs>
                <w:tab w:val="clear" w:pos="142"/>
              </w:tabs>
              <w:spacing w:line="200" w:lineRule="exact"/>
              <w:ind w:left="57" w:firstLine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3. 複習並練習b/p, d/t, g/c, v/f, z/s的字母發音及字母拼讀法</w:t>
            </w:r>
          </w:p>
          <w:p>
            <w:pPr>
              <w:pStyle w:val="23"/>
              <w:tabs>
                <w:tab w:val="clear" w:pos="142"/>
              </w:tabs>
              <w:spacing w:line="200" w:lineRule="exact"/>
              <w:ind w:left="57" w:firstLine="0"/>
              <w:jc w:val="left"/>
              <w:rPr>
                <w:rFonts w:ascii="Times New Roman" w:hAnsi="Times New Roman" w:eastAsia="標楷體"/>
                <w:iCs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4. 能聽</w:t>
            </w:r>
            <w:r>
              <w:rPr>
                <w:rFonts w:ascii="Times New Roman" w:hAnsi="Times New Roman" w:eastAsia="標楷體"/>
                <w:iCs/>
                <w:szCs w:val="16"/>
              </w:rPr>
              <w:t>辨課室用語。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【數字教學與活動】20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教師複習數字 10, 20, 30, 40, 50 的說法，並教導 60, 70, 80, 90, 100 的說法，依序指數字帶學生念讀。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教師任意指10, 20, 30, 40, 50, 60, 70, 80, 90, 100 的數字，請學生回答英文數字的說法。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教師帶學生複習15, 25, 35, 45…的說法。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進行活動「數字擂臺」。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電子書複習本單元的內容。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【字母拼讀複習活動】20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教師帶學生複習相似子音b/p, d/t, g/c, v/f, z/s的字母發音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教師念出字首音和尾韻，讓學生練習念出所有發音代表字。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教師念出10個發音代表字，請學生依序標上1~10。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4. 核對答案，並請學生唸出這10個單字。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進行活動「有聲無聲一線牽」。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【課室用語教學活動】10 分鐘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播放 CD / Super E-Book，讓學生手指著圖仔細聆聽。</w:t>
            </w:r>
          </w:p>
          <w:p>
            <w:pPr>
              <w:pStyle w:val="10"/>
              <w:spacing w:line="20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教師依序帶領學生念讀。</w:t>
            </w:r>
          </w:p>
          <w:p>
            <w:pPr>
              <w:pStyle w:val="10"/>
              <w:spacing w:line="200" w:lineRule="exact"/>
              <w:ind w:left="57" w:right="34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教師任意說出其中一個課室用語，請自願的學生指出課室用語。</w:t>
            </w: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1. 活動評量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2. 紙筆評量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3. 課堂觀察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4. 口語評量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品E1 良好生活習慣與德行。</w:t>
            </w:r>
          </w:p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二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天氣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1 How’s</w:t>
            </w:r>
            <w:r>
              <w:rPr>
                <w:rFonts w:hint="eastAsia" w:eastAsia="標楷體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the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eastAsia="標楷體"/>
                <w:sz w:val="16"/>
                <w:szCs w:val="16"/>
              </w:rPr>
              <w:t>Weather?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1-Ⅱ-2 能聽辨英語的子音、母音及其基本的組合。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1-Ⅱ-8 能聽懂簡易的教室用語。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2-Ⅱ-2 能唸出英語的語音。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2-Ⅱ-4 能使用簡易的教室用語。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6-Ⅱ-3 樂於回答教師或同學所提的問題。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6-Ⅱ-4 認真完成教師交待的作業。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Ab-Ⅱ-2 單音節、多音節，及重音音節。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 句子的重音。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 音、聽音拼 字）。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Ac-Ⅱ-1 簡易的教室用語。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能詢問他人並回答天氣狀況。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能熟練本課字彙 cloudy, rainy, snowy, sunny, windy。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聽懂並應用本課的生活用語 Have fun! /It’s my turn.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能聽懂故事並朗讀本課故事內容。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【單字教學】約 20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A. Listen and Say  先由聽的方式讓學生熟悉主題單字並跟著說出單字。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 and Number  藉由聽力練習，在情境圖中找出單字。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C. Listen and Repeat  循序漸進，建構學生將單字帶入直述句的能力。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D. Listen and Chant  以節奏韻文方式，幫助學生練習每個單字與直述句。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進行活動「小心氣象風球！」。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電子書複習本單元字彙。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【故事教學活動】約 20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Story Reading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帶學生讀本課故事，並指讀課本上的句子。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2. Read Along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3. Read Aloud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帶學生進行分工朗讀、分組朗讀或獨立朗讀練習。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進行活動「臺詞一把罩!」。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電子書，跟讀故事對話。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1. 活動評量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2. 紙筆評量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3. 課堂觀察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4. 口語評量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品E1 良好生活習慣與德行。</w:t>
            </w:r>
          </w:p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  <w:p>
            <w:pPr>
              <w:spacing w:line="20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clear" w:pos="329"/>
              </w:tabs>
              <w:spacing w:line="200" w:lineRule="exact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三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天氣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1 How’s</w:t>
            </w:r>
            <w:r>
              <w:rPr>
                <w:rFonts w:hint="eastAsia" w:eastAsia="標楷體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the</w:t>
            </w:r>
            <w:r>
              <w:rPr>
                <w:rFonts w:eastAsia="標楷體"/>
                <w:sz w:val="16"/>
                <w:szCs w:val="16"/>
              </w:rPr>
              <w:t xml:space="preserve"> Weather?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1-Ⅱ-4 能聽辨句子的語調。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1-Ⅱ-5 能聽辨課堂中所學的片語、句子及其重音。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1-Ⅱ-6 能聽辨句子的節奏。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1-Ⅱ-9 能聽懂簡易的日常生活用語。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2-Ⅱ-5 能使用簡易的日常生活用語。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4-Ⅱ-3 能臨摹抄寫課堂中所學的字詞。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5-Ⅱ-2 在聽讀時，能辨識書本中相對應的書寫文字。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6-Ⅱ-3 樂於回答教師或同學所提的問題。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能聽懂並能應用本單元主要句型：How’s the weather?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It’s </w:t>
            </w:r>
            <w:r>
              <w:rPr>
                <w:rFonts w:eastAsia="標楷體"/>
                <w:sz w:val="16"/>
                <w:szCs w:val="16"/>
                <w:u w:val="single"/>
              </w:rPr>
              <w:t>cloudy</w:t>
            </w:r>
            <w:r>
              <w:rPr>
                <w:rFonts w:eastAsia="標楷體"/>
                <w:sz w:val="16"/>
                <w:szCs w:val="16"/>
              </w:rPr>
              <w:t>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能樂於與班上同學進行口語活動。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聽懂並應用本課的生活用語 Have fun! /It’s my turn.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能聽懂並跟唱本課歌謠：How’s the Weater?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【句型教學活動】約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A. Listen and Read  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帶領學生念本單元句子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How’s the weather? 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sz w:val="16"/>
                <w:szCs w:val="16"/>
              </w:rPr>
              <w:t xml:space="preserve">It’s </w:t>
            </w:r>
            <w:r>
              <w:rPr>
                <w:rFonts w:eastAsia="標楷體"/>
                <w:sz w:val="16"/>
                <w:szCs w:val="16"/>
                <w:u w:val="single"/>
              </w:rPr>
              <w:t>cloudy.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B. Listen and Say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請學生看圖，試著自己帶入單字練習問答句。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C. Play and Say 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透過活動式口語練習，熟練本課句型。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進行活動「天氣搶先報」。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電子書，複習本課單字與句型。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【生活用語教學活動】約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E-Book，讓學生聆聽對話內容。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利用簡單的動作帶領學生說出本單元句子。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將學生分成兩兩一組練習對話，最後邀請幾組學生上臺練習。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【歌謠教學活動】約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E-Book，帶全班跟唱練習。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將全班分組練習對唱。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進行活動「氣象播報員」。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電子書，複習生活用語並熟練歌謠。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"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 3. 單字卡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【環境教育】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環 E8 認識天氣的溫度、雨量要素與覺察氣候的趨勢及極端氣候的現象。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spacing w:before="2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四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天氣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Lesson 1 How’s </w:t>
            </w:r>
            <w:r>
              <w:rPr>
                <w:sz w:val="16"/>
                <w:szCs w:val="16"/>
              </w:rPr>
              <w:t>the</w:t>
            </w:r>
            <w:r>
              <w:rPr>
                <w:rFonts w:eastAsia="標楷體"/>
                <w:sz w:val="16"/>
                <w:szCs w:val="16"/>
              </w:rPr>
              <w:t xml:space="preserve"> Weather?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1-Ⅱ-9 能聽懂簡易的日常生活用語。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2-Ⅱ-5 能使用簡易的日常生活用語。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6-Ⅱ-3 樂於回答教師或同學所提的問題。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能聽辨、認讀短母音 a 與長母音 a_e 的發音與字母拼讀單字。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能了解sun / sunny, cloud / cloudy, rain / rainy, snow / snowy, wind / windy的關聯性。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認識與天氣有關的自然災害。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第五節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【字母拼讀教學活動】約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學習短母音a 和長母音a_e  的發音與字母拼讀單字。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Listen, Circle, and Copy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教師播放 CD / Super E-Book，請學生依照聽到的字音，圈選正確的答案並抄寫 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進行活動「饒舌王大賽」。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電子書，複習每個字母拼讀及其代表單字。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第六節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【文法規則教學】約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A. Read Aloud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學習sun / sunny, cloud / cloudy, rain / rainy, snow / snowy, wind / windy的關聯性。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B. Read and Circle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透過題目，練習正確使用的天氣形容詞。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【國際文化延伸教學】約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認識與天氣有關的自然災害。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電子書，複習本課內容，並預習 Lesson 2。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3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 3. 單字卡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【環境教育】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環 E8 認識天氣的溫度、雨量要素與覺察氣候的趨勢及極端氣候的現象。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spacing w:line="230" w:lineRule="exact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五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活動、進行式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2 What Are You Doing?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5-Ⅱ-2 在聽讀時，能辨識書本中相對應的書寫文字。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5-Ⅱ-4 能運用所學的字母拼讀規則讀出英文字詞。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6-Ⅱ-3 樂於回答教師或同學所提的問題。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所學的字母拼讀規則（含看字讀音、聽音拼 字）。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能詢問他人及回答正在進行的活動。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能熟練本課字彙 cooking, painting, sleeping, studying, writing, jogging。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聽懂並應用本課的生活用語 Please give me a hand. / Are you done?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能聽懂故事並朗讀本課故事內容。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【單字教學】約 30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A. Listen and Say  先由聽的方式讓學生熟悉主題單字並跟著說出單字。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 and Number  藉由聽力練習，在情境圖中找出單字。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C. Listen and Repeat  循序漸進，建構學生將單字帶入直述句的能力。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D. Listen and Chant  以節奏韻文方式，幫助學生練習每個單字與直述句。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電子書複習本單元字彙。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【故事教學活動】約 30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Story Reading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帶學生讀本課故事，並指讀課本上的句子。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2. Read Along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3. Read Aloud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帶學生進行分工朗讀、分組朗讀或獨立朗讀練習。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電子書，跟讀故事對話。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【環境教育】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環 E8 認識天氣的溫度、雨量要素與覺察氣候的趨勢及極端氣候的現象。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環 E12 養成對災害的警覺心及敏感度，對災害有基本的了解，並能避免災害的發生。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六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活動、進行式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-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2 What Are You Doing?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1-Ⅱ-9 能聽懂簡易的日常生活用語。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2-Ⅱ-5 能使用簡易的日常生活用語。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6-Ⅱ-3 樂於回答教師或同學所提的問題。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所學的字母拼讀規則（含看字讀音、聽音拼 字）。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能詢問他人及回答正在進行的活動。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能熟練本課字彙 cooking, painting, sleeping, studying, writing, jogging。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聽懂並應用本課的生活用語 Please give me a hand. / Are you done?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能聽懂故事並朗讀本課故事內容。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【單字教學】約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教師秀出單字圖卡，請學生正確念出每個單字。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2. 在黑板寫上直述句，帶領學生將每個單字帶入直述句中練習。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3. 播放 CD / Super E-Book，以韻文方式練習單字。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進行活動「超級比一比」。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電子書複習本單元字彙。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【故事教學活動】約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播放 CD / Super E-Book，引導學生看圖聽故事。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2. 逐句帶讀故事中的句子。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3. 教師可提問相關問題。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4. 角色扮演：全班分成4组，各自負責該角色臺詞，進行分組對話。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5. 上臺表演：徵求自願者上臺演出故事情節。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進行活動「對話有問題」。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電子書，跟讀故事對話。</w:t>
            </w: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七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活動、進行式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-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2 What Are You Doing?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1-Ⅱ-9 能聽懂簡易的日常生活用語。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2-Ⅱ-5 能使用簡易的日常生活用語。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6-Ⅱ-3 樂於回答教師或同學所提的問題。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所學的字母拼讀規則（含看字讀音、聽音拼 字）。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能聽懂並能應用本單元主要句型：What are you doing? I’m _____. What’s he/she doing? He’s/She’s _____. 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能樂於與班上同學進行口語活動。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聽懂並應用本課的生活用語 Please give me a hand.、Are you done?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能聽懂並跟念本課韻文：What Are They Doing?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第五節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【句型教學活動】約 30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A. Listen and Read 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帶領學生念本單元句子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What are you doing? I’m studying. What’s he doing? He’s sleeping.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What’s she doing? She’s jogging.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B. Listen and Say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請學生看圖，試著自己帶入單字練習問答句。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C. Play and Say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透過活動式口語練習，熟練本課句型。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進行活動「井字遊戲」。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電子書，複習本課單字與句型。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第六節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【生活用語教學活動】約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E-Book，讓學生聆聽對話內容。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利用簡單的動作帶領學生說出本單元句子。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將學生分成兩兩一組練習對話，最後邀請幾組學生上臺練習。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【韻文教學活動】約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E-Book，帶全班跟念練習。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將全班分組練習念唱。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進行活動「地球是圓的」。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電子書，複習生活用語並熟練韻文。</w:t>
            </w: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八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活動、進行式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-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2 What Are You Doing?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1-Ⅱ-9 能聽懂簡易的日常生活用語。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2-Ⅱ-5 能使用簡易的日常生活用語。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6-Ⅱ-3 樂於回答教師或同學所提的問題。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所學的字母拼讀規則（含看字讀音、聽音拼 字）。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能聽辨、認讀短母音 e 與長母音 ee 的發音與字母拼讀單字。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清楚動詞+ing的三種變化。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認識各國名畫。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第七節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【字母拼讀教學活動】約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學習短母音e和長母音ee 的發音與字母拼讀單字。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Listen, Circle, and Copy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教師播放 CD / Super E-Book，請學生依照聽到的字音，圈選正確的答案並抄寫 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進行活動「先聲奪人」。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電子書，複習每個字母拼讀及其代表單字。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第八節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【文法規則教學】約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A. Read Aloud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學習動詞+ing的三種變化 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B. Read and Write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透過題目，練習現在分詞的用法。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【國際文化延伸教學】約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認識各國名畫。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電子書，複習本課內容，並預習 Review 1。</w:t>
            </w: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九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複習單元一、二內容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Review 1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5-Ⅱ-2 在聽讀時，能辨識書本中相對應的書寫文字。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5-Ⅱ-4 能運用所學的字母拼讀規則讀出英文字詞。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6-Ⅱ-3 樂於回答教師或同學所提的問題。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所學的字母拼讀規則（含看字讀音、聽音拼 字）。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複習 Lesson 1 ～2 的單字。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複習 Lesson 1 ～2 的句型。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複習Lesson 1 ～2 的字母拼讀發音規則與代表單字。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【單字句型複習活動】約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A. Listen and Number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教師利用單字圖卡複習Lesson 1 ～2 的單字與句型。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2. 播放 CD/Super E-Book，請學生依聽到的內容，依序填上正確的號碼。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Play and Say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透過活動式口語練習，熟練本課句型。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進行活動「尋寶歷險記」。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電子書，複習Lesson 1 ～2單字與句型。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【字母拼讀複習活動】約 25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C. Listen, Circle, and Copy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教師利用Super E-Book複習Lesson 1 ～2 的字母拼讀發音規則。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2. 播放 CD/Super E-Book，請學生依聽到的內容圈出正確的字母組合，再抄寫正確的字母拼讀單字。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電子書，複習Lesson 1 ～2字母拼讀發音規則。</w:t>
            </w:r>
          </w:p>
          <w:p>
            <w:pPr>
              <w:pStyle w:val="10"/>
              <w:spacing w:line="220" w:lineRule="exact"/>
              <w:ind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 3. 字母卡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字母代表單字卡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【國際教育】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 w:val="16"/>
                <w:szCs w:val="16"/>
              </w:rPr>
              <w:t>國E5 體認國際文化的多樣性。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ind w:left="57" w:firstLine="0"/>
              <w:jc w:val="left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十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複習單元一、二內容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Review 1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1-Ⅱ-4 能聽辨句子的語調。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1-Ⅱ-6 能聽辨句子的節奏。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2-Ⅱ-2 能唸出英語的語音。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4-Ⅱ-3 能臨摹抄寫課堂中所學的字詞。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4-Ⅱ-4 能臨摹抄寫課堂中所學的句子。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5-Ⅱ-2 在聽讀時，能辨識書本中相對應的書寫文字。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 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6-Ⅱ-4 認真完成教師交待的作業。</w:t>
            </w:r>
          </w:p>
          <w:p>
            <w:pPr>
              <w:spacing w:line="204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7-Ⅱ-1 善用預習、複習強化學習效果。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4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04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 音、聽音拼字）。</w:t>
            </w:r>
          </w:p>
          <w:p>
            <w:pPr>
              <w:spacing w:line="204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04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04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4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04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04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04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複習 Lesson 1 ～2 的生活用語。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複習 Lesson 1 ～2 的歌謠韻文。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能聽辨、認讀短母音 i 與長母音 i_e 的發音與字母拼讀單字。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【生活用語複習活動】約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E-Book，複習 Lesson 1 ～2 的生活用語。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將學生分成兩兩一組練習對話，最後邀請幾組學生上臺練習。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【韻文教學活動】約 30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E-Book，帶全班跟念練習。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將全班分組練習念唱。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請自願的組別或學生上臺表演。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電子書，複習Lesson 1 ～2 的生活用語與歌謠韻文。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【字母拼讀教學活動】約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學習短母音 i 和長母音 i_e 的發音與字母拼讀單字。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Listen, Circle, and Copy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教師播放 CD / Super E-Book，請學生依照聽到的字音，圈選正確的答案並抄寫 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進行活動「齊心合力蹦蹦挑」。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電子書，複習Lesson 1 ～2 的字母拼讀及其代表單字。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十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一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食物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3 What Do You Want to Eat?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1-Ⅱ-4 能聽辨句子的語調。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1-Ⅱ-6 能聽辨句子的節奏。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2-Ⅱ-2 能唸出英語的語音。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4-Ⅱ-3 能臨摹抄寫課堂中所學的字詞。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4-Ⅱ-4 能臨摹抄寫課堂中所學的句子。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5-Ⅱ-2 在聽讀時，能辨識書本中相對應的書寫文字。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 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6-Ⅱ-4 認真完成教師交待的作業。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7-Ⅱ-1 善用預習、複習強化學習效果。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 音、聽音拼字）。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能詢問他人並回答想吃的食物。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能熟練本課字彙a hamburger/hamburgers, a hot dog/hot dogs, an apple pie/apple pies, a sandwich/sandwiches, ice cream, soup。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聽懂並應用本課的生活用語How about you? /Me, too.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能聽懂故事並朗讀本課故事內容。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【單字教學】約 20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A. Listen and Say  先由聽的方式讓學生熟悉主題單字並跟著說出單字。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 and Number  藉由聽力練習，在情境圖中找出單字。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C. Listen and Repeat  循序漸進，建構學生將單字帶入直述句的能力。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D. Listen and Chant  以節奏韻文方式，幫助學生練習每個單字與直述句。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進行活動「幸運發燒星」。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電子書複習本單元字彙。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【故事教學活動】約 20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Story Reading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帶學生讀本課故事，並指讀課本上的句子。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2. Read Along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3. Read Aloud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帶學生進行分工朗讀、分組朗讀或獨立朗讀練習。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進行活動「看圖說話」。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電子書，跟讀故事對話。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20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5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十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二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食物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3 What Do You Want to Eat?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1-Ⅱ-4 能聽辨句子的語調。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1-Ⅱ-6 能聽辨句子的節奏。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1-Ⅱ-9 能聽懂簡易的日常生活用語。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2-Ⅱ-5 能使用簡易的日常生活用語。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4-Ⅱ-4 能臨摹抄寫課堂中所學的句子。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6-Ⅱ-3 樂於回答教師或同學所提的問題。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6-Ⅱ-4 認真完成教師交待的作業。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7-Ⅱ-1 善用預習、複習強化學習效果。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7-Ⅱ-2 能妥善運用情境中的非語言訊息以幫助學習。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 句子的重音。 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0" w:lineRule="atLeast"/>
              <w:ind w:left="57" w:right="57"/>
              <w:contextualSpacing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能聽懂並能應用本單元主要句型：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What do you want to eat?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I want </w:t>
            </w:r>
            <w:r>
              <w:rPr>
                <w:rFonts w:eastAsia="標楷體"/>
                <w:sz w:val="16"/>
                <w:szCs w:val="16"/>
                <w:u w:val="single"/>
              </w:rPr>
              <w:t>a hamburger</w:t>
            </w:r>
            <w:r>
              <w:rPr>
                <w:rFonts w:eastAsia="標楷體"/>
                <w:sz w:val="16"/>
                <w:szCs w:val="16"/>
              </w:rPr>
              <w:t xml:space="preserve">. / I want two hot dogs. / I want </w:t>
            </w:r>
            <w:r>
              <w:rPr>
                <w:rFonts w:eastAsia="標楷體"/>
                <w:sz w:val="16"/>
                <w:szCs w:val="16"/>
                <w:u w:val="single"/>
              </w:rPr>
              <w:t>soup</w:t>
            </w:r>
            <w:r>
              <w:rPr>
                <w:rFonts w:eastAsia="標楷體"/>
                <w:sz w:val="16"/>
                <w:szCs w:val="16"/>
              </w:rPr>
              <w:t>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能樂於與班上同學進行口語活動。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聽懂並應用本課的生活用語How about you? /Me, too.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能聽懂並跟唱本課歌謠：What Do You Want to Eat?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【句型教學活動】約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A. Listen and Read  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介紹可數名詞及不可數名詞的用法。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帶領學生念本單元句子：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What do you want to eat?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I want </w:t>
            </w:r>
            <w:r>
              <w:rPr>
                <w:rFonts w:hint="default" w:ascii="Times New Roman" w:hAnsi="Times New Roman" w:eastAsia="標楷體"/>
                <w:szCs w:val="16"/>
                <w:u w:val="single"/>
              </w:rPr>
              <w:t>a hamburger</w:t>
            </w:r>
            <w:r>
              <w:rPr>
                <w:rFonts w:hint="default" w:ascii="Times New Roman" w:hAnsi="Times New Roman" w:eastAsia="標楷體"/>
                <w:szCs w:val="16"/>
              </w:rPr>
              <w:t xml:space="preserve">. / I want </w:t>
            </w:r>
            <w:r>
              <w:rPr>
                <w:rFonts w:hint="default" w:ascii="Times New Roman" w:hAnsi="Times New Roman" w:eastAsia="標楷體"/>
                <w:szCs w:val="16"/>
                <w:u w:val="single"/>
              </w:rPr>
              <w:t>two hot dogs</w:t>
            </w:r>
            <w:r>
              <w:rPr>
                <w:rFonts w:hint="default" w:ascii="Times New Roman" w:hAnsi="Times New Roman" w:eastAsia="標楷體"/>
                <w:szCs w:val="16"/>
              </w:rPr>
              <w:t xml:space="preserve">. / I want </w:t>
            </w:r>
            <w:r>
              <w:rPr>
                <w:rFonts w:hint="default" w:ascii="Times New Roman" w:hAnsi="Times New Roman" w:eastAsia="標楷體"/>
                <w:szCs w:val="16"/>
                <w:u w:val="single"/>
              </w:rPr>
              <w:t>soup</w:t>
            </w:r>
            <w:r>
              <w:rPr>
                <w:rFonts w:hint="default" w:ascii="Times New Roman" w:hAnsi="Times New Roman" w:eastAsia="標楷體"/>
                <w:szCs w:val="16"/>
              </w:rPr>
              <w:t>.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B. Listen and Say 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請學生看圖，試著自己帶入單字練習問答句。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C. Ask and Check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透過活動式口語練習，熟練本課句型，進行活動「大家來點菜」。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電子書，複習本課單字與句型。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【生活用語教學活動】約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E-Book，讓學生聆聽對話內容。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利用簡單的動作帶領學生說出本單元句子。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將學生分成兩兩一組練習對話，最後邀請幾組學生上臺練習。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【歌謠教學活動】約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E-Book，帶全班跟唱練習。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將全班分組練習對唱。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進行活動「食物大串聯」。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子書，複習生活用語並熟練歌謠。</w:t>
            </w: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人 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【家庭教育】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家E9參與家庭消費行動，澄清金錢與物品的價值。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十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三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食物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3 What Do You Want to Eat?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1-Ⅱ-4 能聽辨句子的語調。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1-Ⅱ-6 能聽辨句子的節奏。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1-Ⅱ-9 能聽懂簡易的日常生活用語。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2-Ⅱ-5 能使用簡易的日常生活用語。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4-Ⅱ-4 能臨摹抄寫課堂中所學的句子。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6-Ⅱ-3 樂於回答教師或同學所提的問題。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6-Ⅱ-4 認真完成教師交待的作業。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7-Ⅱ-1 善用預習、複習強化學習效果。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7-Ⅱ-2 能妥善運用情境中的非語言訊息以幫助學習。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能聽辨、認讀短母音 o 與長母音 o_e 的發音與字母拼讀單字。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能分辨可數與不可數名詞的用法。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認識各國的特色食物。</w:t>
            </w:r>
          </w:p>
          <w:p>
            <w:pPr>
              <w:pStyle w:val="31"/>
              <w:spacing w:line="220" w:lineRule="exact"/>
              <w:ind w:left="0"/>
              <w:rPr>
                <w:rFonts w:hint="default" w:ascii="Times New Roman" w:hAnsi="Times New Roman" w:eastAsia="標楷體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第五節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【字母拼讀教學活動】約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學習短母音 o 與長母音 o_e 的發音與拼讀單字。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Listen, Circle, and Copy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播放 CD / Super E-Book，請學生依聽到的字音，圈選正確的答案並抄寫 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進行活動「搬運大賽」。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電子書，複習每個字母拼讀及其代表單字。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第六節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【文法規則教學】約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A. Read Aloud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學習可數與不可數名詞的用法。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B. Read and Circle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透過題目，熟悉可數與不可數名詞的分別。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【國際文化延伸教學】約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認識各國的特色食物。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電子書，複習本課內容，並預習 Lesson 4。</w:t>
            </w:r>
          </w:p>
          <w:p>
            <w:pPr>
              <w:pStyle w:val="10"/>
              <w:snapToGrid w:val="0"/>
              <w:spacing w:line="220" w:lineRule="exact"/>
              <w:ind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人 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【家庭教育】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家E9參與家庭消費行動，澄清金錢與物品的價值。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十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四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動物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4 Do You Like Tigers?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1-Ⅲ-1 能聽辨英語的子音、母音及其不同的組合。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2-Ⅱ-2 能唸出英語的語音。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7-Ⅱ-1 善用預習、複習強化學習效果。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7-Ⅱ-2 能妥善運用情境中的非語言訊息以幫助學習。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 音、聽音拼字）。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C-Ⅱ-2 國內外主要節慶習俗。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英-E-C3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能詢問他人及回答喜歡的動物。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能熟練本課字彙 bears, elephants, monkeys, pandas, tigers, turtles。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聽懂並應用本課的生活用語 Wait a minute! / Don’t worry.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能聽懂故事並朗讀本課故事內容。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【單字教學】約 20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A. Listen and Say  先由聽的方式讓學生熟悉主題單字並跟著說出單字。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 and Number  藉由聽力練習，在情境圖中找出單字。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C. Listen and Repeat  循序漸進，建構學生將單字帶入直述句的能力。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D. Listen and Chant  以節奏韻文方式，幫助學生練習每個單字與直述句。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進行活動「默契百分百」。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電子書複習本單元字彙。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【故事教學活動】約 20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Story Reading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帶學生讀本課故事，並指讀課本上的句子。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2. Read Along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3. Read Aloud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帶學生進行分工朗讀、分組朗讀或獨立朗讀練習。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進行活動「動物Bingo樂!」。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電子書，跟讀故事對話。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人 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【家庭教育】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家E9參與家庭消費行動，澄清金錢與物品的價值。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0" w:lineRule="atLeas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【國際教育】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國E5 體認國際文化的多樣性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十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五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中外節慶：端午節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Culture &amp; Festivals: Dragon Boat Festival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1-Ⅱ-4 能聽辨句子的語調。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1-Ⅱ-6 能聽辨句子的節奏。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2-Ⅱ-2 能唸出英語的語音。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4-Ⅱ-3 能臨摹抄寫課堂中所學的字詞。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4-Ⅱ-4 能臨摹抄寫課堂中所學的句子。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5-Ⅱ-2 在聽讀時，能辨識書本中相對應的書寫文字。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6-Ⅱ-4 認真完成教師交待的作業。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8-Ⅱ-2 能了解課堂中所介紹的國內主要節慶習俗。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 音、聽音拼字）。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1. 能了解端午節的由來。</w:t>
            </w:r>
          </w:p>
          <w:p>
            <w:pPr>
              <w:pStyle w:val="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2. 能辨識、聽懂、說出端午節相關的字彙。</w:t>
            </w:r>
          </w:p>
          <w:p>
            <w:pPr>
              <w:pStyle w:val="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3. 能說出端午節的英文名稱及相關活動。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4. 能吟唱與端午相關的歌謠。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【節慶單字教學】13 分鐘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A. Listen and Say  先由聽的方式讓學生熟悉主題單字並跟著說出單字。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 and Number  藉由聽力練習，在情境圖中找出單字。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2. 進行活動「賽龍舟」。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【節慶閱讀教學】25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搭配Super E-Book教授本課課文。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2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請學生回家聽 CD / Super E-Book，複習本課單字與課文。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【複習活動】約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教師帶學生複習本課單字與課文。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【歌謠教學活動】20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播放 CD，讓學生熟練本課歌曲。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【遊戲活動教學】10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請學生做圖文配對練習。</w:t>
            </w: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品E2 自尊尊人與自愛愛人。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十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六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動物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4 Do You Like Tigers?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1-Ⅱ-4 能聽辨句子的語調。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1-Ⅱ-5 能聽辨課堂中所學的片語、句子及其重音。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1-Ⅱ-6 能聽辨句子的節奏。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1-Ⅱ-9 能聽懂簡易的日常生活用語。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2-Ⅱ-5 能使用簡易的日常生活用語。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4-Ⅱ-3 能臨摹抄寫課堂中所學的字詞。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5-Ⅱ-2 在聽讀時，能辨識書本中相對應的書寫文字。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6-Ⅱ-3 樂於回答教師或同學所提的問題。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能聽懂並能應用本單元主要句型：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Do you like </w:t>
            </w:r>
            <w:r>
              <w:rPr>
                <w:rFonts w:eastAsia="標楷體"/>
                <w:sz w:val="16"/>
                <w:szCs w:val="16"/>
                <w:u w:val="single"/>
              </w:rPr>
              <w:t>tigers</w:t>
            </w:r>
            <w:r>
              <w:rPr>
                <w:rFonts w:eastAsia="標楷體"/>
                <w:sz w:val="16"/>
                <w:szCs w:val="16"/>
              </w:rPr>
              <w:t xml:space="preserve">?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Yes, I do.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No, I don’t.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能樂於與班上同學進行口語活動。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聽懂並應用本課的生活用語 Wait a minute! / Don’t worry.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能聽懂並跟唱本課韻文：Animals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【句型教學活動】約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A. Listen and Read 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帶領學生念本單元句子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Do you like </w:t>
            </w:r>
            <w:r>
              <w:rPr>
                <w:rFonts w:hint="default" w:ascii="Times New Roman" w:hAnsi="Times New Roman" w:eastAsia="標楷體"/>
                <w:szCs w:val="16"/>
                <w:u w:val="single"/>
              </w:rPr>
              <w:t>tigers</w:t>
            </w:r>
            <w:r>
              <w:rPr>
                <w:rFonts w:hint="default" w:ascii="Times New Roman" w:hAnsi="Times New Roman" w:eastAsia="標楷體"/>
                <w:szCs w:val="16"/>
              </w:rPr>
              <w:t>?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Yes, I do.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No, I don’t.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 and Say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請學生看圖，試著自己帶入單字練習問答句。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C. Play and Say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透過活動式口語練習，熟練本課句型。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進行活動「動物分高下」。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電子書，複習本課單字與句型。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【生活用語教學活動】約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E-Book，讓學生聆聽對話內容。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利用簡單的動作帶領學生說出本單元句子。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將學生分成兩兩一組練習對話，最後邀請幾組學生上臺練習。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【韻文教學活動】約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E-Book，帶全班跟念練習。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將全班分組練習念唱。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進行活動「對唱歌喉戰」。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電子書，複習生活用語並熟練韻文。</w:t>
            </w: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環E1 參與戶外學習與自然體驗，覺知自然環境的美、平衡、與完整性。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*環 E2 覺知生物生命的美與價值，關懷動、植物的生命。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人 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十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七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動物</w:t>
            </w:r>
          </w:p>
          <w:p>
            <w:pPr>
              <w:spacing w:line="240" w:lineRule="exact"/>
              <w:ind w:left="113" w:right="57"/>
              <w:jc w:val="both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Lesson 4 Do You Like Tigers?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1-Ⅱ-9 能聽懂簡易的日常生活用語。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2-Ⅱ-5 能使用簡易的日常生活用語。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3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6-Ⅱ-3 樂於回答教師或同學所提的問題。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Ab-Ⅱ-3 片語及句子的重音。 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3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能聽辨、認讀短母音 u 與長母音 u_e 的發音與字母拼讀單字。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了解Do在問句與答句的用法。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認識瀕臨絕種的動物。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第五節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【字母拼讀教學活動】約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A. Sound It Out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學習短母音 u 和長母音 u_e 的發音與字母拼讀單字。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Listen, Circle, and Copy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教師播放 CD / Super E-Book，請學生依照聽到的字音，圈選正確的答案並抄寫 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進行活動「心臟病」。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請學生回家聽 CD / 學生版Super 電子書，複習本課內容。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第六節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【文法規則教學】約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A. Read Aloud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學習 Do 在問句與答句規則與用法 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B. Read and Circle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透過題目，練習 do 在問句與答句的規則。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【國際文化延伸教學】約 15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認識瀕臨絕種的動物。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電子書，複習本課內容，並預習 Review 2。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 3. 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環E1 參與戶外學習與自然體驗，覺知自然環境的美、平衡、與完整性。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*環 E2 覺知生物生命的美與價值，關懷動、植物的生命。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人 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十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八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複習單元三、四內容</w:t>
            </w:r>
          </w:p>
          <w:p>
            <w:pPr>
              <w:spacing w:line="240" w:lineRule="exact"/>
              <w:ind w:left="113" w:right="57"/>
              <w:jc w:val="both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Review 2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1-Ⅲ-1 能聽辨英語的子音、母音及其不同的組合。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2-Ⅱ-2 能唸出英語的語音。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6-Ⅱ-1 能專注於教師的說明與演示。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7-Ⅱ-1 善用預習、複習強化學習效果。 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7-Ⅱ-2 能妥善運用情境中的非語言訊息以幫助學習。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 音、聽音拼字）。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英-E-C3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複習 Lesson 3 ～4的單字。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複習 Lesson 3 ～4 的句型。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複習Lesson 3 ～4 的字母拼讀發音規則與代表單字。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【複習活動】約 15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教師帶學生複習 Lessons 3～4 的故事對話。</w:t>
            </w:r>
          </w:p>
          <w:p>
            <w:pPr>
              <w:pStyle w:val="10"/>
              <w:snapToGrid w:val="0"/>
              <w:spacing w:line="220" w:lineRule="exact"/>
              <w:ind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【單字句型複習活動】約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 xml:space="preserve">A. Listen and Number 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教師利用單字圖卡複習Lesson 3 ～4的單字。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2. 播放 CD/Super E-Book，請學生依聽到的內容，依序填上正確的號碼。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電子書，複習Lesson 3 ～4單字。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28"/>
              <w:spacing w:after="0" w:afterLines="0" w:line="220" w:lineRule="exact"/>
              <w:ind w:left="57" w:right="57"/>
              <w:rPr>
                <w:rFonts w:ascii="Times New Roman" w:eastAsia="標楷體"/>
                <w:sz w:val="16"/>
                <w:szCs w:val="16"/>
              </w:rPr>
            </w:pPr>
            <w:r>
              <w:rPr>
                <w:rFonts w:ascii="Times New Roman" w:eastAsia="標楷體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【句型複習活動】約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教師秀出 Lessons 3～4 單字圖卡，請學生正確念出每個單字。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2. 在黑板寫上 Lessons 3～4 的句型，帶領學生將單字帶入句中練習。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B. Play and Say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透過活動式口語練習，熟練本課句型。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進行活動「星球爭霸戰」。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請學生回家聽 CD / Super E-Book，複習 Lessons 3～4 的句型。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contextualSpacing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環E1 參與戶外學習與自然體驗，覺知自然環境的美、平衡、與完整性。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*環 E2 覺知生物生命的美與價值，關懷動、植物的生命。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人 E5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58" w:hRule="atLeast"/>
        </w:trPr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hint="eastAsia" w:eastAsia="標楷體"/>
                <w:w w:val="120"/>
                <w:sz w:val="16"/>
                <w:szCs w:val="16"/>
                <w:lang w:eastAsia="zh-TW"/>
              </w:rPr>
              <w:t>十九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複習單元三、四內容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-57"/>
              <w:jc w:val="both"/>
              <w:rPr>
                <w:rFonts w:eastAsia="標楷體"/>
                <w:sz w:val="16"/>
                <w:szCs w:val="16"/>
                <w:shd w:val="pct10" w:color="auto" w:fill="FFFFFF"/>
              </w:rPr>
            </w:pPr>
            <w:r>
              <w:rPr>
                <w:rFonts w:eastAsia="標楷體"/>
                <w:sz w:val="16"/>
                <w:szCs w:val="16"/>
              </w:rPr>
              <w:t>Review 2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1-Ⅱ-2 能聽辨英語的子音、母音及其基本的組合。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1-Ⅱ-4 能聽辨句子的語調。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1-Ⅱ-6 能聽辨句子的節奏。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1-Ⅱ-7 能聽懂課堂中所學的字詞。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1-Ⅱ-10 能聽懂簡易句型的句子。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2-Ⅱ-2 能唸出英語的語音。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2-Ⅱ-3 能說出課堂中所學的字詞。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2-Ⅱ-6 能以正確的發音及適切的語調說出簡易句型的句子。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3-Ⅱ-2 能辨識課堂中所學的字詞。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3-Ⅱ-3 能看懂課堂中所學的句子。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4-Ⅱ-3 能臨摹抄寫課堂中所學的字詞。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4-Ⅱ-4 能臨摹抄寫課堂中所學的句子。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5-Ⅱ-2 在聽讀時，能辨識書本中相對應的書寫文字。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5-Ⅱ-3 能以正確的發音及適切的速度朗讀簡易句型的句子。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5-Ⅱ-4 能運用所學的字母拼讀規則讀出英文字詞。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6-Ⅱ-2 積極參與各種課堂練習活動。  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6-Ⅱ-4 認真完成教師交待的作業。</w:t>
            </w:r>
          </w:p>
          <w:p>
            <w:pPr>
              <w:spacing w:line="20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7-Ⅱ-1 善用預習、複習強化學習效果。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Ab-Ⅱ-1 子音、母音及其組合。 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Ab-Ⅱ-4 所學的字母拼讀規則（含看字讀 音、聽音拼字）。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Ac-Ⅱ-2 簡易的生活用語。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Ac-Ⅱ-3 第二學習階段所學字詞。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B-Ⅱ-1 第二學習 階段所學字詞及句型的生活溝通。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英-E-A1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英-E-A2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英-E-B1</w:t>
            </w:r>
          </w:p>
          <w:p>
            <w:pPr>
              <w:spacing w:line="20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英-E-C2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複習 Lesson 3 ～4 的生活用語。</w:t>
            </w:r>
          </w:p>
          <w:p>
            <w:pPr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複習Lesson 3 ～4 的歌謠韻文。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3. 複習Lesson 3 ～4 的字母拼讀。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第三節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【字母拼讀複習活動】約 25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C. Listen, Circle, and Copy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教師利用Super E-Book複習Lesson 3 ～4 的字母拼讀發音規則。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2. 播放 CD/Super E-Book，請學生依聽到的內容圈出正確的字母組合，再抄寫正確的字母拼讀單字。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電子書，複習Lesson 3 ～4字母拼讀發音規則。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第四節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【生活用語複習活動】約 10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E-Book，複習 Lesson 3 ～4 的生活用語。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將學生分成兩兩一組練習對話，最後邀請幾組學生上臺練習。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【韻文教學活動】約 20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教師播放 CD / Super E-Book，帶全班跟念練習。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將全班分組練習念唱。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請自願的組別或學生上臺表演。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電子書，複習Lesson 3 ～4 的生活用語語歌謠韻文。</w:t>
            </w: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品E3 溝通合作與和諧人際關係。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43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w w:val="120"/>
                <w:sz w:val="16"/>
                <w:szCs w:val="16"/>
              </w:rPr>
            </w:pPr>
            <w:r>
              <w:rPr>
                <w:rFonts w:hint="eastAsia" w:eastAsia="標楷體"/>
                <w:w w:val="120"/>
                <w:sz w:val="16"/>
                <w:szCs w:val="16"/>
              </w:rPr>
              <w:t>第</w:t>
            </w:r>
            <w:r>
              <w:rPr>
                <w:rFonts w:eastAsia="標楷體"/>
                <w:w w:val="120"/>
                <w:sz w:val="16"/>
                <w:szCs w:val="16"/>
              </w:rPr>
              <w:t>廿</w:t>
            </w:r>
            <w:r>
              <w:rPr>
                <w:rFonts w:hint="eastAsia" w:eastAsia="標楷體"/>
                <w:w w:val="120"/>
                <w:sz w:val="16"/>
                <w:szCs w:val="16"/>
              </w:rPr>
              <w:t>週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複習單元一至四內容</w:t>
            </w:r>
          </w:p>
          <w:p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</w:p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Final Review</w:t>
            </w:r>
          </w:p>
          <w:p>
            <w:pPr>
              <w:ind w:left="57" w:right="-57" w:firstLine="40"/>
              <w:jc w:val="both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1-Ⅱ-4 能聽辨句子的語調。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1-Ⅱ-5 能聽辨課堂中所學的片語、句子及其重音。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1-Ⅱ-6 能聽辨句子的節奏。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1-Ⅱ-7 能聽懂課堂中所學的字詞。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1-Ⅱ-9 能聽懂簡易的日常生活用語。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2-Ⅱ-3 能說出課堂中所學的字詞。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2-Ⅱ-5 能使用簡易的日常生活用語。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3-Ⅱ-2 能辨識課堂中所學的字詞。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5-Ⅱ-2 在聽讀時，能辨識書本中相對應的書寫文字。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6-Ⅱ-1 能專注於教師的說明與演示。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6-Ⅱ-2 積極參與各種課堂練習活動。 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6-Ⅱ-3 樂於回答教師或同學所提的問題。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8-Ⅱ-2 能了解課堂中所介紹的國內主要節慶習俗。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Ac-Ⅱ-3 第二學習階段所學字詞。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B-Ⅱ-1 第二學習 階段所學字詞及句型的生活溝通。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C-Ⅱ-2 國內外主要節慶習俗。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英-E-A1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英-E-A2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英-E-B1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英-E-B2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英-E-C2</w:t>
            </w:r>
          </w:p>
          <w:p>
            <w:pPr>
              <w:pStyle w:val="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hAnsi="Times New Roman" w:eastAsia="標楷體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tabs>
                <w:tab w:val="left" w:pos="2240"/>
              </w:tabs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1. 能詢問他人並回答天氣狀況。</w:t>
            </w:r>
          </w:p>
          <w:p>
            <w:pPr>
              <w:pStyle w:val="10"/>
              <w:tabs>
                <w:tab w:val="left" w:pos="2240"/>
              </w:tabs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2. 能詢問他人並回答正在進行的活動。</w:t>
            </w:r>
          </w:p>
          <w:p>
            <w:pPr>
              <w:pStyle w:val="10"/>
              <w:tabs>
                <w:tab w:val="left" w:pos="2240"/>
              </w:tabs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3. 能詢問他人並回答想吃的食物。</w:t>
            </w:r>
          </w:p>
          <w:p>
            <w:pPr>
              <w:pStyle w:val="10"/>
              <w:tabs>
                <w:tab w:val="left" w:pos="2240"/>
              </w:tabs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4. 能詢問他人並回答喜歡的動物。</w:t>
            </w:r>
          </w:p>
          <w:p>
            <w:pPr>
              <w:pStyle w:val="10"/>
              <w:tabs>
                <w:tab w:val="left" w:pos="2240"/>
              </w:tabs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5. 複習 Lesson 1～4 字彙與句型。</w:t>
            </w:r>
          </w:p>
          <w:p>
            <w:pPr>
              <w:pStyle w:val="10"/>
              <w:tabs>
                <w:tab w:val="left" w:pos="2240"/>
              </w:tabs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6. 複習 Lesson 1～4 故事。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第一節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【故事教學活動】約 20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Story Reading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帶學生讀本課故事，並指讀課本上的句子。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2. Read Along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播放 CD / Super E-Book，請學生看著課本，再聽一遍故事，教師引導學生以手指字認讀。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3. Read Aloud</w:t>
            </w:r>
            <w:r>
              <w:rPr>
                <w:rFonts w:hint="default" w:ascii="Times New Roman" w:hAnsi="Times New Roman" w:eastAsia="標楷體"/>
                <w:szCs w:val="16"/>
              </w:rPr>
              <w:cr/>
            </w:r>
            <w:r>
              <w:rPr>
                <w:rFonts w:hint="default" w:ascii="Times New Roman" w:hAnsi="Times New Roman" w:eastAsia="標楷體"/>
                <w:szCs w:val="16"/>
              </w:rPr>
              <w:t>帶學生進行分工朗讀、分組朗讀或獨立朗讀練習。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10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請自願的組別上臺角色扮演。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電子書，跟讀故事對話。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  <w:t>第二節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【暖身活動】約 5 分鐘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【單字句型複習活動】約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教師利用單字圖卡複習Lesson 1 ～4的單字與句型。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【練習活動】約 15 分鐘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A. Look, Find, and Number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1. 帶領學生念讀單字。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2. 請學生將圖片標上正確的號碼。</w:t>
            </w:r>
          </w:p>
          <w:p>
            <w:pPr>
              <w:pStyle w:val="31"/>
              <w:spacing w:line="220" w:lineRule="exact"/>
              <w:rPr>
                <w:rFonts w:hint="default" w:ascii="Times New Roman" w:hAnsi="Times New Roman" w:eastAsia="標楷體"/>
                <w:szCs w:val="16"/>
              </w:rPr>
            </w:pPr>
            <w:r>
              <w:rPr>
                <w:rFonts w:hint="default" w:ascii="Times New Roman" w:hAnsi="Times New Roman" w:eastAsia="標楷體"/>
                <w:szCs w:val="16"/>
              </w:rPr>
              <w:t>3. 全班核對答案。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【指定作業】約 5 分鐘</w:t>
            </w:r>
          </w:p>
          <w:p>
            <w:pPr>
              <w:pStyle w:val="1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</w:rPr>
            </w:pPr>
            <w:r>
              <w:rPr>
                <w:rFonts w:ascii="Times New Roman" w:hAnsi="Times New Roman" w:eastAsia="標楷體" w:cs="Times New Roman"/>
                <w:sz w:val="16"/>
                <w:szCs w:val="16"/>
              </w:rPr>
              <w:t>請學生回家聽 CD / 學生版Super 電子書，複習Lesson 1 ～4單字與句型。</w:t>
            </w:r>
          </w:p>
          <w:p>
            <w:pPr>
              <w:pStyle w:val="10"/>
              <w:snapToGrid w:val="0"/>
              <w:spacing w:line="220" w:lineRule="exact"/>
              <w:ind w:left="57" w:right="57"/>
              <w:rPr>
                <w:rFonts w:ascii="Times New Roman" w:hAnsi="Times New Roman" w:eastAsia="標楷體" w:cs="Times New Roman"/>
                <w:sz w:val="16"/>
                <w:szCs w:val="16"/>
                <w:shd w:val="pct10" w:color="auto" w:fill="FFFFFF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CD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Super E-Book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單字卡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單字圖卡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 活動評量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2. 紙筆評量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3. 課堂觀察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4. 口語評量</w:t>
            </w:r>
          </w:p>
          <w:p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5. 作業評量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【品德教育】品J2重視群體規範與榮譽。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【閱讀素養教育】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閱E12 培養喜愛閱讀的態度。</w:t>
            </w:r>
          </w:p>
          <w:p>
            <w:pPr>
              <w:spacing w:before="2"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pStyle w:val="30"/>
              <w:tabs>
                <w:tab w:val="left" w:pos="-28"/>
              </w:tabs>
              <w:adjustRightInd w:val="0"/>
              <w:ind w:left="57" w:firstLine="0"/>
              <w:jc w:val="left"/>
              <w:rPr>
                <w:rFonts w:eastAsia="標楷體"/>
              </w:rPr>
            </w:pPr>
          </w:p>
        </w:tc>
      </w:tr>
    </w:tbl>
    <w:p>
      <w:pPr>
        <w:rPr>
          <w:u w:val="single"/>
        </w:rPr>
      </w:pPr>
    </w:p>
    <w:p>
      <w:pPr>
        <w:pStyle w:val="32"/>
        <w:snapToGrid w:val="0"/>
        <w:jc w:val="both"/>
        <w:rPr>
          <w:rFonts w:ascii="Times New Roman" w:eastAsia="新細明體"/>
          <w:sz w:val="24"/>
          <w:szCs w:val="24"/>
        </w:rPr>
      </w:pPr>
    </w:p>
    <w:p>
      <w:pPr>
        <w:rPr>
          <w:u w:val="single"/>
        </w:rPr>
      </w:pPr>
    </w:p>
    <w:sectPr>
      <w:footerReference r:id="rId3" w:type="default"/>
      <w:footerReference r:id="rId4" w:type="even"/>
      <w:pgSz w:w="16838" w:h="11906" w:orient="landscape"/>
      <w:pgMar w:top="720" w:right="720" w:bottom="720" w:left="720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華康標宋體">
    <w:altName w:val="微軟正黑體 Light"/>
    <w:panose1 w:val="02020409000000000000"/>
    <w:charset w:val="88"/>
    <w:family w:val="modern"/>
    <w:pitch w:val="default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書法中楷（注音一）">
    <w:altName w:val="SimSun"/>
    <w:panose1 w:val="02010609010101010101"/>
    <w:charset w:val="88"/>
    <w:family w:val="modern"/>
    <w:pitch w:val="default"/>
    <w:sig w:usb0="80000001" w:usb1="28091800" w:usb2="00000016" w:usb3="00000000" w:csb0="00100000" w:csb1="00000000"/>
  </w:font>
  <w:font w:name="華康中黑體">
    <w:altName w:val="微軟正黑體"/>
    <w:panose1 w:val="02010609000101010101"/>
    <w:charset w:val="88"/>
    <w:family w:val="modern"/>
    <w:pitch w:val="default"/>
    <w:sig w:usb0="00000203" w:usb1="080F0000" w:usb2="00000010" w:usb3="00000000" w:csb0="00160005" w:csb1="00000000"/>
  </w:font>
  <w:font w:name="華康中圓體">
    <w:altName w:val="微軟正黑體"/>
    <w:panose1 w:val="020F0509000000000000"/>
    <w:charset w:val="88"/>
    <w:family w:val="modern"/>
    <w:pitch w:val="default"/>
    <w:sig w:usb0="80000001" w:usb1="28091800" w:usb2="00000016" w:usb3="00000000" w:csb0="00100000" w:csb1="00000000"/>
  </w:font>
  <w:font w:name="華康粗黑體">
    <w:altName w:val="微軟正黑體"/>
    <w:panose1 w:val="020B0709000000000000"/>
    <w:charset w:val="88"/>
    <w:family w:val="modern"/>
    <w:pitch w:val="default"/>
    <w:sig w:usb0="80000001" w:usb1="28091800" w:usb2="00000016" w:usb3="00000000" w:csb0="00100000" w:csb1="00000000"/>
  </w:font>
  <w:font w:name="MS Mincho">
    <w:altName w:val="MS Gothic"/>
    <w:panose1 w:val="02020609040205080304"/>
    <w:charset w:val="80"/>
    <w:family w:val="roman"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rPr>
        <w:rStyle w:val="16"/>
        <w:lang/>
      </w:rPr>
      <w:t>1</w:t>
    </w:r>
    <w:r>
      <w:fldChar w:fldCharType="end"/>
    </w: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52BB"/>
    <w:multiLevelType w:val="multilevel"/>
    <w:tmpl w:val="166F52BB"/>
    <w:lvl w:ilvl="0" w:tentative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nsid w:val="4F663A97"/>
    <w:multiLevelType w:val="multilevel"/>
    <w:tmpl w:val="4F663A97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hint="eastAsia" w:eastAsia="新細明體"/>
      </w:rPr>
    </w:lvl>
    <w:lvl w:ilvl="1" w:tentative="0">
      <w:start w:val="4"/>
      <w:numFmt w:val="taiwaneseCountingThousand"/>
      <w:lvlText w:val="%2."/>
      <w:lvlJc w:val="left"/>
      <w:pPr>
        <w:tabs>
          <w:tab w:val="left" w:pos="840"/>
        </w:tabs>
        <w:ind w:left="840" w:hanging="360"/>
      </w:pPr>
      <w:rPr>
        <w:rFonts w:hint="eastAsia" w:ascii="新細明體" w:hAnsi="新細明體" w:eastAsia="新細明體"/>
        <w:color w:val="000000"/>
      </w:rPr>
    </w:lvl>
    <w:lvl w:ilvl="2" w:tentative="0">
      <w:start w:val="1"/>
      <w:numFmt w:val="decimal"/>
      <w:lvlText w:val="%3."/>
      <w:lvlJc w:val="left"/>
      <w:pPr>
        <w:tabs>
          <w:tab w:val="left" w:pos="1320"/>
        </w:tabs>
        <w:ind w:left="132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rFonts w:hint="eastAsia" w:hAnsi="Times New Roman"/>
      </w:r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2">
    <w:nsid w:val="628E2B27"/>
    <w:multiLevelType w:val="singleLevel"/>
    <w:tmpl w:val="628E2B27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">
    <w:nsid w:val="628E2B3F"/>
    <w:multiLevelType w:val="singleLevel"/>
    <w:tmpl w:val="628E2B3F"/>
    <w:lvl w:ilvl="0" w:tentative="0">
      <w:start w:val="2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4">
    <w:nsid w:val="628E2B5B"/>
    <w:multiLevelType w:val="singleLevel"/>
    <w:tmpl w:val="628E2B5B"/>
    <w:lvl w:ilvl="0" w:tentative="0">
      <w:start w:val="3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5">
    <w:nsid w:val="628E2B71"/>
    <w:multiLevelType w:val="singleLevel"/>
    <w:tmpl w:val="628E2B71"/>
    <w:lvl w:ilvl="0" w:tentative="0">
      <w:start w:val="4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6">
    <w:nsid w:val="628E2B8D"/>
    <w:multiLevelType w:val="singleLevel"/>
    <w:tmpl w:val="628E2B8D"/>
    <w:lvl w:ilvl="0" w:tentative="0">
      <w:start w:val="5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7">
    <w:nsid w:val="628E2BA7"/>
    <w:multiLevelType w:val="singleLevel"/>
    <w:tmpl w:val="628E2BA7"/>
    <w:lvl w:ilvl="0" w:tentative="0">
      <w:start w:val="6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hyphenationZone w:val="3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3E"/>
    <w:rsid w:val="00001266"/>
    <w:rsid w:val="00007E51"/>
    <w:rsid w:val="0001028C"/>
    <w:rsid w:val="00012750"/>
    <w:rsid w:val="00017276"/>
    <w:rsid w:val="00022AAD"/>
    <w:rsid w:val="00023C7D"/>
    <w:rsid w:val="00026371"/>
    <w:rsid w:val="00027D13"/>
    <w:rsid w:val="00027D5B"/>
    <w:rsid w:val="0003447D"/>
    <w:rsid w:val="000347D7"/>
    <w:rsid w:val="00035C7D"/>
    <w:rsid w:val="000466A8"/>
    <w:rsid w:val="000471A3"/>
    <w:rsid w:val="00054196"/>
    <w:rsid w:val="00055608"/>
    <w:rsid w:val="00062902"/>
    <w:rsid w:val="00064171"/>
    <w:rsid w:val="00065E18"/>
    <w:rsid w:val="00066F78"/>
    <w:rsid w:val="00070E88"/>
    <w:rsid w:val="00080E05"/>
    <w:rsid w:val="00080F67"/>
    <w:rsid w:val="00082497"/>
    <w:rsid w:val="00091C0B"/>
    <w:rsid w:val="00093BBA"/>
    <w:rsid w:val="00094E5C"/>
    <w:rsid w:val="00097B7C"/>
    <w:rsid w:val="000A3660"/>
    <w:rsid w:val="000A60B6"/>
    <w:rsid w:val="000A6EF8"/>
    <w:rsid w:val="000B13F2"/>
    <w:rsid w:val="000B3C3D"/>
    <w:rsid w:val="000B4A26"/>
    <w:rsid w:val="000B5193"/>
    <w:rsid w:val="000B566F"/>
    <w:rsid w:val="000B5684"/>
    <w:rsid w:val="000B6124"/>
    <w:rsid w:val="000B71FC"/>
    <w:rsid w:val="000C0A8B"/>
    <w:rsid w:val="000C7028"/>
    <w:rsid w:val="000D0108"/>
    <w:rsid w:val="000D06D0"/>
    <w:rsid w:val="000D1628"/>
    <w:rsid w:val="000D1FBD"/>
    <w:rsid w:val="000D30A4"/>
    <w:rsid w:val="000D77AF"/>
    <w:rsid w:val="000E3F59"/>
    <w:rsid w:val="000E49EC"/>
    <w:rsid w:val="000E4F8B"/>
    <w:rsid w:val="000E7E2F"/>
    <w:rsid w:val="000F13BE"/>
    <w:rsid w:val="000F23D7"/>
    <w:rsid w:val="000F680C"/>
    <w:rsid w:val="000F7A6A"/>
    <w:rsid w:val="0010510F"/>
    <w:rsid w:val="0010609A"/>
    <w:rsid w:val="0010651C"/>
    <w:rsid w:val="00111B67"/>
    <w:rsid w:val="00116DF4"/>
    <w:rsid w:val="00121980"/>
    <w:rsid w:val="00122476"/>
    <w:rsid w:val="00122EF3"/>
    <w:rsid w:val="001237A9"/>
    <w:rsid w:val="00123CBB"/>
    <w:rsid w:val="00123FB6"/>
    <w:rsid w:val="0012782E"/>
    <w:rsid w:val="0013341A"/>
    <w:rsid w:val="00133E59"/>
    <w:rsid w:val="00135495"/>
    <w:rsid w:val="001376DE"/>
    <w:rsid w:val="00151387"/>
    <w:rsid w:val="00154344"/>
    <w:rsid w:val="001555FB"/>
    <w:rsid w:val="00155A76"/>
    <w:rsid w:val="00161247"/>
    <w:rsid w:val="001667E1"/>
    <w:rsid w:val="0017029E"/>
    <w:rsid w:val="001704DB"/>
    <w:rsid w:val="0017283C"/>
    <w:rsid w:val="001755FA"/>
    <w:rsid w:val="00180944"/>
    <w:rsid w:val="00183711"/>
    <w:rsid w:val="00184399"/>
    <w:rsid w:val="001860C3"/>
    <w:rsid w:val="001919C1"/>
    <w:rsid w:val="00192C48"/>
    <w:rsid w:val="00193926"/>
    <w:rsid w:val="00193F02"/>
    <w:rsid w:val="00195A2C"/>
    <w:rsid w:val="00197DAC"/>
    <w:rsid w:val="001A0471"/>
    <w:rsid w:val="001A0FB0"/>
    <w:rsid w:val="001A6053"/>
    <w:rsid w:val="001B40CB"/>
    <w:rsid w:val="001B7C4E"/>
    <w:rsid w:val="001C0F22"/>
    <w:rsid w:val="001C130D"/>
    <w:rsid w:val="001C303E"/>
    <w:rsid w:val="001D019F"/>
    <w:rsid w:val="001D69A2"/>
    <w:rsid w:val="001D7874"/>
    <w:rsid w:val="001E53BE"/>
    <w:rsid w:val="001E5CF0"/>
    <w:rsid w:val="001E5F60"/>
    <w:rsid w:val="001E65C6"/>
    <w:rsid w:val="001F3ED5"/>
    <w:rsid w:val="001F45F1"/>
    <w:rsid w:val="001F7390"/>
    <w:rsid w:val="00202D8A"/>
    <w:rsid w:val="002054E9"/>
    <w:rsid w:val="00205D0A"/>
    <w:rsid w:val="00210483"/>
    <w:rsid w:val="00211311"/>
    <w:rsid w:val="00212AC3"/>
    <w:rsid w:val="00213F9C"/>
    <w:rsid w:val="002143E5"/>
    <w:rsid w:val="00214F13"/>
    <w:rsid w:val="00215A94"/>
    <w:rsid w:val="00216344"/>
    <w:rsid w:val="002169A1"/>
    <w:rsid w:val="00223A4D"/>
    <w:rsid w:val="00224902"/>
    <w:rsid w:val="0022592F"/>
    <w:rsid w:val="00230202"/>
    <w:rsid w:val="0023057E"/>
    <w:rsid w:val="00231B19"/>
    <w:rsid w:val="0023291E"/>
    <w:rsid w:val="0023639A"/>
    <w:rsid w:val="00236A9D"/>
    <w:rsid w:val="00237AB8"/>
    <w:rsid w:val="00244915"/>
    <w:rsid w:val="00246A6A"/>
    <w:rsid w:val="002470D9"/>
    <w:rsid w:val="002472BA"/>
    <w:rsid w:val="00247C1D"/>
    <w:rsid w:val="0025007F"/>
    <w:rsid w:val="002522F5"/>
    <w:rsid w:val="002531FA"/>
    <w:rsid w:val="00256E26"/>
    <w:rsid w:val="002572FC"/>
    <w:rsid w:val="002607CE"/>
    <w:rsid w:val="002608D2"/>
    <w:rsid w:val="00260919"/>
    <w:rsid w:val="00263716"/>
    <w:rsid w:val="002655BE"/>
    <w:rsid w:val="00265D09"/>
    <w:rsid w:val="002711D7"/>
    <w:rsid w:val="00273B24"/>
    <w:rsid w:val="00274B9C"/>
    <w:rsid w:val="0027586D"/>
    <w:rsid w:val="002774F7"/>
    <w:rsid w:val="00277B43"/>
    <w:rsid w:val="002807DF"/>
    <w:rsid w:val="00292C0D"/>
    <w:rsid w:val="00296ACF"/>
    <w:rsid w:val="002A3366"/>
    <w:rsid w:val="002A4267"/>
    <w:rsid w:val="002A5361"/>
    <w:rsid w:val="002A5D64"/>
    <w:rsid w:val="002B0392"/>
    <w:rsid w:val="002B4650"/>
    <w:rsid w:val="002B5274"/>
    <w:rsid w:val="002B578F"/>
    <w:rsid w:val="002C38D0"/>
    <w:rsid w:val="002C6534"/>
    <w:rsid w:val="002C7A40"/>
    <w:rsid w:val="002C7E2C"/>
    <w:rsid w:val="002D32FE"/>
    <w:rsid w:val="002D5BC4"/>
    <w:rsid w:val="002E137D"/>
    <w:rsid w:val="002E3ABA"/>
    <w:rsid w:val="002F0641"/>
    <w:rsid w:val="002F1CF3"/>
    <w:rsid w:val="002F276A"/>
    <w:rsid w:val="002F2AA0"/>
    <w:rsid w:val="002F35AB"/>
    <w:rsid w:val="002F7819"/>
    <w:rsid w:val="00301CED"/>
    <w:rsid w:val="003020DE"/>
    <w:rsid w:val="003029FE"/>
    <w:rsid w:val="0030526A"/>
    <w:rsid w:val="00305372"/>
    <w:rsid w:val="00306206"/>
    <w:rsid w:val="00314761"/>
    <w:rsid w:val="00316B19"/>
    <w:rsid w:val="00322DC6"/>
    <w:rsid w:val="00324138"/>
    <w:rsid w:val="003275AE"/>
    <w:rsid w:val="00327FF8"/>
    <w:rsid w:val="00330411"/>
    <w:rsid w:val="003334DD"/>
    <w:rsid w:val="00333AB4"/>
    <w:rsid w:val="0033445E"/>
    <w:rsid w:val="003369DE"/>
    <w:rsid w:val="00340738"/>
    <w:rsid w:val="00340861"/>
    <w:rsid w:val="00340C09"/>
    <w:rsid w:val="00340F71"/>
    <w:rsid w:val="0034534C"/>
    <w:rsid w:val="00346FD4"/>
    <w:rsid w:val="0035395A"/>
    <w:rsid w:val="0035555C"/>
    <w:rsid w:val="003561F8"/>
    <w:rsid w:val="003563B9"/>
    <w:rsid w:val="00357786"/>
    <w:rsid w:val="00357BF8"/>
    <w:rsid w:val="00375173"/>
    <w:rsid w:val="0037750C"/>
    <w:rsid w:val="00377CD6"/>
    <w:rsid w:val="00381E05"/>
    <w:rsid w:val="003927BC"/>
    <w:rsid w:val="0039286A"/>
    <w:rsid w:val="003931EB"/>
    <w:rsid w:val="003935E2"/>
    <w:rsid w:val="0039445F"/>
    <w:rsid w:val="00396654"/>
    <w:rsid w:val="00396A53"/>
    <w:rsid w:val="003A3E91"/>
    <w:rsid w:val="003A44AE"/>
    <w:rsid w:val="003A6C39"/>
    <w:rsid w:val="003B3798"/>
    <w:rsid w:val="003B592C"/>
    <w:rsid w:val="003B6781"/>
    <w:rsid w:val="003B6EAC"/>
    <w:rsid w:val="003C0B01"/>
    <w:rsid w:val="003C13D2"/>
    <w:rsid w:val="003C5DC8"/>
    <w:rsid w:val="003C5F8C"/>
    <w:rsid w:val="003D03C7"/>
    <w:rsid w:val="003D0B82"/>
    <w:rsid w:val="003D4357"/>
    <w:rsid w:val="003D4C10"/>
    <w:rsid w:val="003D72FF"/>
    <w:rsid w:val="003E48AF"/>
    <w:rsid w:val="003E4A3E"/>
    <w:rsid w:val="003E5C2E"/>
    <w:rsid w:val="003E5FC8"/>
    <w:rsid w:val="003E641C"/>
    <w:rsid w:val="003E74E4"/>
    <w:rsid w:val="003F1A2A"/>
    <w:rsid w:val="003F54A3"/>
    <w:rsid w:val="003F59DD"/>
    <w:rsid w:val="003F5EC2"/>
    <w:rsid w:val="003F6BAF"/>
    <w:rsid w:val="003F6ED9"/>
    <w:rsid w:val="003F6FA9"/>
    <w:rsid w:val="003F710B"/>
    <w:rsid w:val="003F7FE6"/>
    <w:rsid w:val="004012A0"/>
    <w:rsid w:val="00401E7F"/>
    <w:rsid w:val="00402009"/>
    <w:rsid w:val="0041444B"/>
    <w:rsid w:val="00417708"/>
    <w:rsid w:val="00421C4D"/>
    <w:rsid w:val="00426B99"/>
    <w:rsid w:val="00436CFD"/>
    <w:rsid w:val="00437FEE"/>
    <w:rsid w:val="004400FD"/>
    <w:rsid w:val="004434BC"/>
    <w:rsid w:val="00443831"/>
    <w:rsid w:val="00447EEE"/>
    <w:rsid w:val="004514C4"/>
    <w:rsid w:val="004568EE"/>
    <w:rsid w:val="0046093B"/>
    <w:rsid w:val="00461AEF"/>
    <w:rsid w:val="004621A8"/>
    <w:rsid w:val="004622C9"/>
    <w:rsid w:val="00463292"/>
    <w:rsid w:val="00463DDA"/>
    <w:rsid w:val="004641F6"/>
    <w:rsid w:val="00464C82"/>
    <w:rsid w:val="00465DB4"/>
    <w:rsid w:val="00467B9A"/>
    <w:rsid w:val="00472325"/>
    <w:rsid w:val="00473CF0"/>
    <w:rsid w:val="00473F9C"/>
    <w:rsid w:val="00475FB6"/>
    <w:rsid w:val="00476D97"/>
    <w:rsid w:val="00477208"/>
    <w:rsid w:val="00481C4F"/>
    <w:rsid w:val="00485417"/>
    <w:rsid w:val="00485555"/>
    <w:rsid w:val="004856C8"/>
    <w:rsid w:val="00490B1E"/>
    <w:rsid w:val="00491BCC"/>
    <w:rsid w:val="0049435D"/>
    <w:rsid w:val="004947BE"/>
    <w:rsid w:val="00494F30"/>
    <w:rsid w:val="004A10A9"/>
    <w:rsid w:val="004A449A"/>
    <w:rsid w:val="004A4D96"/>
    <w:rsid w:val="004A6596"/>
    <w:rsid w:val="004A6864"/>
    <w:rsid w:val="004B292B"/>
    <w:rsid w:val="004B5946"/>
    <w:rsid w:val="004C2762"/>
    <w:rsid w:val="004C4726"/>
    <w:rsid w:val="004C5C3E"/>
    <w:rsid w:val="004C7856"/>
    <w:rsid w:val="004C7FF0"/>
    <w:rsid w:val="004D0282"/>
    <w:rsid w:val="004D24DD"/>
    <w:rsid w:val="004D2EBC"/>
    <w:rsid w:val="004D6036"/>
    <w:rsid w:val="004D6118"/>
    <w:rsid w:val="004D6404"/>
    <w:rsid w:val="004D6A08"/>
    <w:rsid w:val="004D75D5"/>
    <w:rsid w:val="004D7AE7"/>
    <w:rsid w:val="004E0F14"/>
    <w:rsid w:val="004E3B76"/>
    <w:rsid w:val="004E7D98"/>
    <w:rsid w:val="004F04D8"/>
    <w:rsid w:val="004F0778"/>
    <w:rsid w:val="004F497A"/>
    <w:rsid w:val="004F5349"/>
    <w:rsid w:val="004F68E5"/>
    <w:rsid w:val="004F6ED6"/>
    <w:rsid w:val="00510FE1"/>
    <w:rsid w:val="00522D0A"/>
    <w:rsid w:val="0052468D"/>
    <w:rsid w:val="0052641F"/>
    <w:rsid w:val="00527BCA"/>
    <w:rsid w:val="00527CF2"/>
    <w:rsid w:val="00533731"/>
    <w:rsid w:val="005403EB"/>
    <w:rsid w:val="00544109"/>
    <w:rsid w:val="00550D10"/>
    <w:rsid w:val="0055114D"/>
    <w:rsid w:val="005513A1"/>
    <w:rsid w:val="005519FF"/>
    <w:rsid w:val="00553796"/>
    <w:rsid w:val="0055402F"/>
    <w:rsid w:val="00555ADF"/>
    <w:rsid w:val="005577B3"/>
    <w:rsid w:val="00561F52"/>
    <w:rsid w:val="0056335D"/>
    <w:rsid w:val="00563B94"/>
    <w:rsid w:val="00567817"/>
    <w:rsid w:val="005709D1"/>
    <w:rsid w:val="005736EB"/>
    <w:rsid w:val="00573FF8"/>
    <w:rsid w:val="005742C7"/>
    <w:rsid w:val="00576D2B"/>
    <w:rsid w:val="00577B3F"/>
    <w:rsid w:val="00583923"/>
    <w:rsid w:val="00583A41"/>
    <w:rsid w:val="00584747"/>
    <w:rsid w:val="00584866"/>
    <w:rsid w:val="00590A4C"/>
    <w:rsid w:val="00591D60"/>
    <w:rsid w:val="00592C59"/>
    <w:rsid w:val="00593024"/>
    <w:rsid w:val="00594E37"/>
    <w:rsid w:val="00595C46"/>
    <w:rsid w:val="005A19DE"/>
    <w:rsid w:val="005A4151"/>
    <w:rsid w:val="005A5D1F"/>
    <w:rsid w:val="005A7DD9"/>
    <w:rsid w:val="005A7F45"/>
    <w:rsid w:val="005B17E4"/>
    <w:rsid w:val="005B2C26"/>
    <w:rsid w:val="005B3F78"/>
    <w:rsid w:val="005C272D"/>
    <w:rsid w:val="005C2DFE"/>
    <w:rsid w:val="005C3970"/>
    <w:rsid w:val="005C5269"/>
    <w:rsid w:val="005C6188"/>
    <w:rsid w:val="005D1A52"/>
    <w:rsid w:val="005D1BB9"/>
    <w:rsid w:val="005D2CAC"/>
    <w:rsid w:val="005D2EF8"/>
    <w:rsid w:val="005D342E"/>
    <w:rsid w:val="005D5760"/>
    <w:rsid w:val="005E2D24"/>
    <w:rsid w:val="005E421C"/>
    <w:rsid w:val="005E699C"/>
    <w:rsid w:val="005F5A7B"/>
    <w:rsid w:val="005F7AE9"/>
    <w:rsid w:val="006065D4"/>
    <w:rsid w:val="006067A1"/>
    <w:rsid w:val="00607076"/>
    <w:rsid w:val="00610A73"/>
    <w:rsid w:val="00613193"/>
    <w:rsid w:val="006135DA"/>
    <w:rsid w:val="00613622"/>
    <w:rsid w:val="006150F3"/>
    <w:rsid w:val="006205EE"/>
    <w:rsid w:val="00624A75"/>
    <w:rsid w:val="00633A36"/>
    <w:rsid w:val="00633E38"/>
    <w:rsid w:val="00634F8B"/>
    <w:rsid w:val="00635002"/>
    <w:rsid w:val="00635237"/>
    <w:rsid w:val="00636EE1"/>
    <w:rsid w:val="006373FE"/>
    <w:rsid w:val="00653B8B"/>
    <w:rsid w:val="00654BC5"/>
    <w:rsid w:val="00654F13"/>
    <w:rsid w:val="0065644D"/>
    <w:rsid w:val="006565FF"/>
    <w:rsid w:val="00657046"/>
    <w:rsid w:val="00657817"/>
    <w:rsid w:val="00660C60"/>
    <w:rsid w:val="00660C6E"/>
    <w:rsid w:val="00662A64"/>
    <w:rsid w:val="0066368C"/>
    <w:rsid w:val="00663EC3"/>
    <w:rsid w:val="00671D95"/>
    <w:rsid w:val="0067609D"/>
    <w:rsid w:val="00676865"/>
    <w:rsid w:val="00681CFC"/>
    <w:rsid w:val="00682599"/>
    <w:rsid w:val="00683DD6"/>
    <w:rsid w:val="006924AF"/>
    <w:rsid w:val="00693719"/>
    <w:rsid w:val="00694F92"/>
    <w:rsid w:val="006A3E23"/>
    <w:rsid w:val="006A3FBC"/>
    <w:rsid w:val="006A602D"/>
    <w:rsid w:val="006B26F0"/>
    <w:rsid w:val="006B396A"/>
    <w:rsid w:val="006B63CB"/>
    <w:rsid w:val="006B65A3"/>
    <w:rsid w:val="006B77FD"/>
    <w:rsid w:val="006B7BDE"/>
    <w:rsid w:val="006C1536"/>
    <w:rsid w:val="006C3B08"/>
    <w:rsid w:val="006C65DF"/>
    <w:rsid w:val="006C77A3"/>
    <w:rsid w:val="006D18D5"/>
    <w:rsid w:val="006D2686"/>
    <w:rsid w:val="006D4DFD"/>
    <w:rsid w:val="006D526C"/>
    <w:rsid w:val="006D7CBD"/>
    <w:rsid w:val="006E0A9D"/>
    <w:rsid w:val="006E15FE"/>
    <w:rsid w:val="006E166A"/>
    <w:rsid w:val="006E3F79"/>
    <w:rsid w:val="006E5E94"/>
    <w:rsid w:val="006F3045"/>
    <w:rsid w:val="006F680A"/>
    <w:rsid w:val="007001E8"/>
    <w:rsid w:val="00700548"/>
    <w:rsid w:val="00704894"/>
    <w:rsid w:val="00706114"/>
    <w:rsid w:val="00712852"/>
    <w:rsid w:val="00713BBA"/>
    <w:rsid w:val="00713FBE"/>
    <w:rsid w:val="007143F8"/>
    <w:rsid w:val="00715A8D"/>
    <w:rsid w:val="00721320"/>
    <w:rsid w:val="00723606"/>
    <w:rsid w:val="007252AC"/>
    <w:rsid w:val="00731D57"/>
    <w:rsid w:val="007327D1"/>
    <w:rsid w:val="00734939"/>
    <w:rsid w:val="00735C4E"/>
    <w:rsid w:val="00736E5C"/>
    <w:rsid w:val="0073727D"/>
    <w:rsid w:val="00741519"/>
    <w:rsid w:val="0074213E"/>
    <w:rsid w:val="00744117"/>
    <w:rsid w:val="00744AEF"/>
    <w:rsid w:val="00750315"/>
    <w:rsid w:val="00754D8E"/>
    <w:rsid w:val="00755B58"/>
    <w:rsid w:val="0075657F"/>
    <w:rsid w:val="00762661"/>
    <w:rsid w:val="00762B48"/>
    <w:rsid w:val="00762F45"/>
    <w:rsid w:val="007653E3"/>
    <w:rsid w:val="00767EC8"/>
    <w:rsid w:val="0077102E"/>
    <w:rsid w:val="00781AE5"/>
    <w:rsid w:val="0078236A"/>
    <w:rsid w:val="007823E9"/>
    <w:rsid w:val="00783771"/>
    <w:rsid w:val="00783D15"/>
    <w:rsid w:val="00786F28"/>
    <w:rsid w:val="00787662"/>
    <w:rsid w:val="00791120"/>
    <w:rsid w:val="00797295"/>
    <w:rsid w:val="007A51C0"/>
    <w:rsid w:val="007A5333"/>
    <w:rsid w:val="007A79EB"/>
    <w:rsid w:val="007B00AC"/>
    <w:rsid w:val="007B4BD8"/>
    <w:rsid w:val="007B7E5F"/>
    <w:rsid w:val="007C1CA2"/>
    <w:rsid w:val="007C4618"/>
    <w:rsid w:val="007C6EB3"/>
    <w:rsid w:val="007D0679"/>
    <w:rsid w:val="007D3A64"/>
    <w:rsid w:val="007D3DD7"/>
    <w:rsid w:val="007D7A06"/>
    <w:rsid w:val="007E120C"/>
    <w:rsid w:val="007E1CE0"/>
    <w:rsid w:val="007E3B63"/>
    <w:rsid w:val="007E47A4"/>
    <w:rsid w:val="007E73E2"/>
    <w:rsid w:val="007E75D6"/>
    <w:rsid w:val="007F2BA7"/>
    <w:rsid w:val="007F404C"/>
    <w:rsid w:val="007F610A"/>
    <w:rsid w:val="007F7E9D"/>
    <w:rsid w:val="00800EDD"/>
    <w:rsid w:val="00800F2D"/>
    <w:rsid w:val="00801385"/>
    <w:rsid w:val="008069A1"/>
    <w:rsid w:val="00807906"/>
    <w:rsid w:val="0081305B"/>
    <w:rsid w:val="00822955"/>
    <w:rsid w:val="00822C29"/>
    <w:rsid w:val="00825BBB"/>
    <w:rsid w:val="008300EB"/>
    <w:rsid w:val="008306C4"/>
    <w:rsid w:val="00831FB2"/>
    <w:rsid w:val="00833FFB"/>
    <w:rsid w:val="0083574D"/>
    <w:rsid w:val="00840A2D"/>
    <w:rsid w:val="0084458E"/>
    <w:rsid w:val="0084530F"/>
    <w:rsid w:val="0084534C"/>
    <w:rsid w:val="008538E8"/>
    <w:rsid w:val="00853EA6"/>
    <w:rsid w:val="00854FF5"/>
    <w:rsid w:val="00855F22"/>
    <w:rsid w:val="00856882"/>
    <w:rsid w:val="008609BB"/>
    <w:rsid w:val="0086143C"/>
    <w:rsid w:val="0086176B"/>
    <w:rsid w:val="00861CC5"/>
    <w:rsid w:val="008645F0"/>
    <w:rsid w:val="0086547C"/>
    <w:rsid w:val="00865635"/>
    <w:rsid w:val="008662DD"/>
    <w:rsid w:val="008716DE"/>
    <w:rsid w:val="00872967"/>
    <w:rsid w:val="00873F83"/>
    <w:rsid w:val="00874AB0"/>
    <w:rsid w:val="00874E0C"/>
    <w:rsid w:val="00877273"/>
    <w:rsid w:val="00877E22"/>
    <w:rsid w:val="00883197"/>
    <w:rsid w:val="00887CB3"/>
    <w:rsid w:val="008903AD"/>
    <w:rsid w:val="00891349"/>
    <w:rsid w:val="008923DA"/>
    <w:rsid w:val="008959F6"/>
    <w:rsid w:val="00897743"/>
    <w:rsid w:val="008A15AF"/>
    <w:rsid w:val="008A42B6"/>
    <w:rsid w:val="008A6492"/>
    <w:rsid w:val="008A729A"/>
    <w:rsid w:val="008B0159"/>
    <w:rsid w:val="008B07A7"/>
    <w:rsid w:val="008B105F"/>
    <w:rsid w:val="008B203B"/>
    <w:rsid w:val="008B2CC6"/>
    <w:rsid w:val="008B2E84"/>
    <w:rsid w:val="008B418B"/>
    <w:rsid w:val="008B4390"/>
    <w:rsid w:val="008B5541"/>
    <w:rsid w:val="008B7F1B"/>
    <w:rsid w:val="008C18A9"/>
    <w:rsid w:val="008C6512"/>
    <w:rsid w:val="008C6640"/>
    <w:rsid w:val="008C6DA3"/>
    <w:rsid w:val="008D0CC5"/>
    <w:rsid w:val="008D1DCB"/>
    <w:rsid w:val="008D26BF"/>
    <w:rsid w:val="008D6FDD"/>
    <w:rsid w:val="008E0C23"/>
    <w:rsid w:val="008E23D8"/>
    <w:rsid w:val="008E3121"/>
    <w:rsid w:val="008E49FD"/>
    <w:rsid w:val="008E53BC"/>
    <w:rsid w:val="008E5E5F"/>
    <w:rsid w:val="008F0A9E"/>
    <w:rsid w:val="008F0B36"/>
    <w:rsid w:val="0090019A"/>
    <w:rsid w:val="00911F6E"/>
    <w:rsid w:val="00912032"/>
    <w:rsid w:val="00912663"/>
    <w:rsid w:val="00913E6A"/>
    <w:rsid w:val="00914EDB"/>
    <w:rsid w:val="00920565"/>
    <w:rsid w:val="009214A8"/>
    <w:rsid w:val="0092215C"/>
    <w:rsid w:val="00922FC7"/>
    <w:rsid w:val="0092436A"/>
    <w:rsid w:val="009265B2"/>
    <w:rsid w:val="009277D8"/>
    <w:rsid w:val="00927B5F"/>
    <w:rsid w:val="00934958"/>
    <w:rsid w:val="00935509"/>
    <w:rsid w:val="0094019D"/>
    <w:rsid w:val="0094096F"/>
    <w:rsid w:val="00942CE5"/>
    <w:rsid w:val="00945F71"/>
    <w:rsid w:val="00950332"/>
    <w:rsid w:val="00950464"/>
    <w:rsid w:val="0095146A"/>
    <w:rsid w:val="009544F0"/>
    <w:rsid w:val="0095689F"/>
    <w:rsid w:val="00956EC6"/>
    <w:rsid w:val="00957D4D"/>
    <w:rsid w:val="00964E21"/>
    <w:rsid w:val="00964FE0"/>
    <w:rsid w:val="00966CC3"/>
    <w:rsid w:val="00966DE0"/>
    <w:rsid w:val="00967FF1"/>
    <w:rsid w:val="00970C78"/>
    <w:rsid w:val="00972D30"/>
    <w:rsid w:val="00976F15"/>
    <w:rsid w:val="00977978"/>
    <w:rsid w:val="0098017F"/>
    <w:rsid w:val="00983084"/>
    <w:rsid w:val="0098528F"/>
    <w:rsid w:val="009873D7"/>
    <w:rsid w:val="009913E0"/>
    <w:rsid w:val="00994AF8"/>
    <w:rsid w:val="00996D76"/>
    <w:rsid w:val="009A1496"/>
    <w:rsid w:val="009A29F6"/>
    <w:rsid w:val="009A36E9"/>
    <w:rsid w:val="009A793E"/>
    <w:rsid w:val="009B01D4"/>
    <w:rsid w:val="009B1C2E"/>
    <w:rsid w:val="009B4737"/>
    <w:rsid w:val="009B4D84"/>
    <w:rsid w:val="009B6C18"/>
    <w:rsid w:val="009B7CF3"/>
    <w:rsid w:val="009C1769"/>
    <w:rsid w:val="009C1892"/>
    <w:rsid w:val="009C224B"/>
    <w:rsid w:val="009C532F"/>
    <w:rsid w:val="009C5879"/>
    <w:rsid w:val="009C64D4"/>
    <w:rsid w:val="009C6E7E"/>
    <w:rsid w:val="009D1C12"/>
    <w:rsid w:val="009D284B"/>
    <w:rsid w:val="009D2E6A"/>
    <w:rsid w:val="009D3B0E"/>
    <w:rsid w:val="009E2093"/>
    <w:rsid w:val="009E2528"/>
    <w:rsid w:val="009E2A33"/>
    <w:rsid w:val="009E45A9"/>
    <w:rsid w:val="009E50D9"/>
    <w:rsid w:val="009E517E"/>
    <w:rsid w:val="009E67A0"/>
    <w:rsid w:val="009E7D4B"/>
    <w:rsid w:val="009E7FEB"/>
    <w:rsid w:val="009F3441"/>
    <w:rsid w:val="009F4E15"/>
    <w:rsid w:val="00A0017B"/>
    <w:rsid w:val="00A0087C"/>
    <w:rsid w:val="00A01109"/>
    <w:rsid w:val="00A01C2E"/>
    <w:rsid w:val="00A053CF"/>
    <w:rsid w:val="00A062EC"/>
    <w:rsid w:val="00A17E86"/>
    <w:rsid w:val="00A228BB"/>
    <w:rsid w:val="00A23E33"/>
    <w:rsid w:val="00A25E85"/>
    <w:rsid w:val="00A32365"/>
    <w:rsid w:val="00A344BD"/>
    <w:rsid w:val="00A37674"/>
    <w:rsid w:val="00A4008E"/>
    <w:rsid w:val="00A45DEC"/>
    <w:rsid w:val="00A46BE2"/>
    <w:rsid w:val="00A47976"/>
    <w:rsid w:val="00A50A01"/>
    <w:rsid w:val="00A57425"/>
    <w:rsid w:val="00A62C24"/>
    <w:rsid w:val="00A649AE"/>
    <w:rsid w:val="00A669E4"/>
    <w:rsid w:val="00A72915"/>
    <w:rsid w:val="00A72AD9"/>
    <w:rsid w:val="00A74A3C"/>
    <w:rsid w:val="00A74B09"/>
    <w:rsid w:val="00A7790F"/>
    <w:rsid w:val="00A82BD5"/>
    <w:rsid w:val="00A82EAA"/>
    <w:rsid w:val="00A840AE"/>
    <w:rsid w:val="00A84306"/>
    <w:rsid w:val="00A84EE2"/>
    <w:rsid w:val="00A86E7D"/>
    <w:rsid w:val="00A876F4"/>
    <w:rsid w:val="00A9025E"/>
    <w:rsid w:val="00A919F3"/>
    <w:rsid w:val="00A94B21"/>
    <w:rsid w:val="00A96D7B"/>
    <w:rsid w:val="00AA0180"/>
    <w:rsid w:val="00AA453E"/>
    <w:rsid w:val="00AA4B28"/>
    <w:rsid w:val="00AA627A"/>
    <w:rsid w:val="00AA72E7"/>
    <w:rsid w:val="00AB40D0"/>
    <w:rsid w:val="00AB692A"/>
    <w:rsid w:val="00AB7299"/>
    <w:rsid w:val="00AC0ADC"/>
    <w:rsid w:val="00AC1966"/>
    <w:rsid w:val="00AC1EAF"/>
    <w:rsid w:val="00AC36DA"/>
    <w:rsid w:val="00AC41CB"/>
    <w:rsid w:val="00AC456F"/>
    <w:rsid w:val="00AC45C0"/>
    <w:rsid w:val="00AC4956"/>
    <w:rsid w:val="00AD2323"/>
    <w:rsid w:val="00AD4FCE"/>
    <w:rsid w:val="00AE01EC"/>
    <w:rsid w:val="00AE0451"/>
    <w:rsid w:val="00AE0F36"/>
    <w:rsid w:val="00AE1084"/>
    <w:rsid w:val="00AE28FC"/>
    <w:rsid w:val="00AE341E"/>
    <w:rsid w:val="00AE3F53"/>
    <w:rsid w:val="00AE5083"/>
    <w:rsid w:val="00AE72D2"/>
    <w:rsid w:val="00AF225F"/>
    <w:rsid w:val="00AF2698"/>
    <w:rsid w:val="00AF36AD"/>
    <w:rsid w:val="00B03E08"/>
    <w:rsid w:val="00B046DF"/>
    <w:rsid w:val="00B07004"/>
    <w:rsid w:val="00B0746B"/>
    <w:rsid w:val="00B07D78"/>
    <w:rsid w:val="00B105E0"/>
    <w:rsid w:val="00B12955"/>
    <w:rsid w:val="00B131DD"/>
    <w:rsid w:val="00B173E0"/>
    <w:rsid w:val="00B2082B"/>
    <w:rsid w:val="00B21453"/>
    <w:rsid w:val="00B21874"/>
    <w:rsid w:val="00B22D80"/>
    <w:rsid w:val="00B264FC"/>
    <w:rsid w:val="00B26DA5"/>
    <w:rsid w:val="00B317D0"/>
    <w:rsid w:val="00B32B27"/>
    <w:rsid w:val="00B32D42"/>
    <w:rsid w:val="00B36466"/>
    <w:rsid w:val="00B40557"/>
    <w:rsid w:val="00B42592"/>
    <w:rsid w:val="00B43E48"/>
    <w:rsid w:val="00B43EBD"/>
    <w:rsid w:val="00B47303"/>
    <w:rsid w:val="00B505EC"/>
    <w:rsid w:val="00B5129A"/>
    <w:rsid w:val="00B51391"/>
    <w:rsid w:val="00B521D4"/>
    <w:rsid w:val="00B53B74"/>
    <w:rsid w:val="00B53C0D"/>
    <w:rsid w:val="00B549B3"/>
    <w:rsid w:val="00B54E20"/>
    <w:rsid w:val="00B6191A"/>
    <w:rsid w:val="00B626A7"/>
    <w:rsid w:val="00B63431"/>
    <w:rsid w:val="00B63FE2"/>
    <w:rsid w:val="00B64648"/>
    <w:rsid w:val="00B64F93"/>
    <w:rsid w:val="00B65AF5"/>
    <w:rsid w:val="00B670BE"/>
    <w:rsid w:val="00B670EA"/>
    <w:rsid w:val="00B71459"/>
    <w:rsid w:val="00B74F3A"/>
    <w:rsid w:val="00B7524B"/>
    <w:rsid w:val="00B81986"/>
    <w:rsid w:val="00B824AC"/>
    <w:rsid w:val="00B82B6B"/>
    <w:rsid w:val="00B82E9D"/>
    <w:rsid w:val="00B83FC4"/>
    <w:rsid w:val="00B85D0D"/>
    <w:rsid w:val="00B8757E"/>
    <w:rsid w:val="00B87EA0"/>
    <w:rsid w:val="00B9463A"/>
    <w:rsid w:val="00B97025"/>
    <w:rsid w:val="00B977CD"/>
    <w:rsid w:val="00BA07F4"/>
    <w:rsid w:val="00BA088F"/>
    <w:rsid w:val="00BA5C18"/>
    <w:rsid w:val="00BB68DC"/>
    <w:rsid w:val="00BB6A8C"/>
    <w:rsid w:val="00BC0867"/>
    <w:rsid w:val="00BC0CF5"/>
    <w:rsid w:val="00BC35E1"/>
    <w:rsid w:val="00BC367A"/>
    <w:rsid w:val="00BC47FC"/>
    <w:rsid w:val="00BC69EB"/>
    <w:rsid w:val="00BD178B"/>
    <w:rsid w:val="00BD5493"/>
    <w:rsid w:val="00BD591C"/>
    <w:rsid w:val="00BE07E5"/>
    <w:rsid w:val="00BE0D33"/>
    <w:rsid w:val="00BE3DC6"/>
    <w:rsid w:val="00BE471B"/>
    <w:rsid w:val="00BE51C1"/>
    <w:rsid w:val="00BE6B2E"/>
    <w:rsid w:val="00BF5C00"/>
    <w:rsid w:val="00BF644D"/>
    <w:rsid w:val="00BF6E01"/>
    <w:rsid w:val="00BF7243"/>
    <w:rsid w:val="00BF7F73"/>
    <w:rsid w:val="00C0562C"/>
    <w:rsid w:val="00C11761"/>
    <w:rsid w:val="00C122EA"/>
    <w:rsid w:val="00C123CE"/>
    <w:rsid w:val="00C13F29"/>
    <w:rsid w:val="00C1524D"/>
    <w:rsid w:val="00C16A94"/>
    <w:rsid w:val="00C172BF"/>
    <w:rsid w:val="00C17479"/>
    <w:rsid w:val="00C208AA"/>
    <w:rsid w:val="00C20AB8"/>
    <w:rsid w:val="00C21C8F"/>
    <w:rsid w:val="00C21D8A"/>
    <w:rsid w:val="00C269A4"/>
    <w:rsid w:val="00C30532"/>
    <w:rsid w:val="00C310D5"/>
    <w:rsid w:val="00C3198B"/>
    <w:rsid w:val="00C33B6F"/>
    <w:rsid w:val="00C35BC1"/>
    <w:rsid w:val="00C3666E"/>
    <w:rsid w:val="00C40C89"/>
    <w:rsid w:val="00C416A8"/>
    <w:rsid w:val="00C4278A"/>
    <w:rsid w:val="00C4337D"/>
    <w:rsid w:val="00C444E7"/>
    <w:rsid w:val="00C52C5A"/>
    <w:rsid w:val="00C534AD"/>
    <w:rsid w:val="00C5405D"/>
    <w:rsid w:val="00C57606"/>
    <w:rsid w:val="00C57E94"/>
    <w:rsid w:val="00C62296"/>
    <w:rsid w:val="00C630D7"/>
    <w:rsid w:val="00C707F7"/>
    <w:rsid w:val="00C71759"/>
    <w:rsid w:val="00C72445"/>
    <w:rsid w:val="00C73AEE"/>
    <w:rsid w:val="00C83872"/>
    <w:rsid w:val="00C904C1"/>
    <w:rsid w:val="00C92FE8"/>
    <w:rsid w:val="00C95BA5"/>
    <w:rsid w:val="00C95C4B"/>
    <w:rsid w:val="00C96ECD"/>
    <w:rsid w:val="00CA10D9"/>
    <w:rsid w:val="00CB2641"/>
    <w:rsid w:val="00CB59BF"/>
    <w:rsid w:val="00CC1305"/>
    <w:rsid w:val="00CC4A54"/>
    <w:rsid w:val="00CC4D7B"/>
    <w:rsid w:val="00CD08C7"/>
    <w:rsid w:val="00CD408C"/>
    <w:rsid w:val="00CD5B5B"/>
    <w:rsid w:val="00CE1C2F"/>
    <w:rsid w:val="00CE21EC"/>
    <w:rsid w:val="00CE3A40"/>
    <w:rsid w:val="00CF08EB"/>
    <w:rsid w:val="00CF270F"/>
    <w:rsid w:val="00CF35C4"/>
    <w:rsid w:val="00CF458E"/>
    <w:rsid w:val="00CF4C6A"/>
    <w:rsid w:val="00CF4D64"/>
    <w:rsid w:val="00CF592B"/>
    <w:rsid w:val="00CF69F0"/>
    <w:rsid w:val="00D0197E"/>
    <w:rsid w:val="00D04235"/>
    <w:rsid w:val="00D04687"/>
    <w:rsid w:val="00D060C9"/>
    <w:rsid w:val="00D068CC"/>
    <w:rsid w:val="00D154AA"/>
    <w:rsid w:val="00D21C6D"/>
    <w:rsid w:val="00D22C8A"/>
    <w:rsid w:val="00D27597"/>
    <w:rsid w:val="00D278D0"/>
    <w:rsid w:val="00D33B27"/>
    <w:rsid w:val="00D37F5B"/>
    <w:rsid w:val="00D413F3"/>
    <w:rsid w:val="00D46FF0"/>
    <w:rsid w:val="00D476B5"/>
    <w:rsid w:val="00D52687"/>
    <w:rsid w:val="00D53765"/>
    <w:rsid w:val="00D537D8"/>
    <w:rsid w:val="00D55FEA"/>
    <w:rsid w:val="00D61742"/>
    <w:rsid w:val="00D65CB5"/>
    <w:rsid w:val="00D6796B"/>
    <w:rsid w:val="00D716BA"/>
    <w:rsid w:val="00D719B1"/>
    <w:rsid w:val="00D728D8"/>
    <w:rsid w:val="00D75164"/>
    <w:rsid w:val="00D76989"/>
    <w:rsid w:val="00D81E72"/>
    <w:rsid w:val="00D87AF8"/>
    <w:rsid w:val="00D92507"/>
    <w:rsid w:val="00D92DA3"/>
    <w:rsid w:val="00D967B7"/>
    <w:rsid w:val="00D97309"/>
    <w:rsid w:val="00DA0296"/>
    <w:rsid w:val="00DB0E2E"/>
    <w:rsid w:val="00DB4F01"/>
    <w:rsid w:val="00DB529D"/>
    <w:rsid w:val="00DB767C"/>
    <w:rsid w:val="00DC08E9"/>
    <w:rsid w:val="00DC167F"/>
    <w:rsid w:val="00DC2587"/>
    <w:rsid w:val="00DC43E0"/>
    <w:rsid w:val="00DC4EF3"/>
    <w:rsid w:val="00DC5735"/>
    <w:rsid w:val="00DD1E78"/>
    <w:rsid w:val="00DD7FBE"/>
    <w:rsid w:val="00DE19C6"/>
    <w:rsid w:val="00DE7783"/>
    <w:rsid w:val="00DF20D3"/>
    <w:rsid w:val="00DF2281"/>
    <w:rsid w:val="00DF3E25"/>
    <w:rsid w:val="00DF6958"/>
    <w:rsid w:val="00DF6BEB"/>
    <w:rsid w:val="00DF7C64"/>
    <w:rsid w:val="00DF7FE2"/>
    <w:rsid w:val="00E02D5E"/>
    <w:rsid w:val="00E05A94"/>
    <w:rsid w:val="00E07397"/>
    <w:rsid w:val="00E10C33"/>
    <w:rsid w:val="00E10C36"/>
    <w:rsid w:val="00E12ED5"/>
    <w:rsid w:val="00E13A0B"/>
    <w:rsid w:val="00E20933"/>
    <w:rsid w:val="00E2263F"/>
    <w:rsid w:val="00E23754"/>
    <w:rsid w:val="00E23971"/>
    <w:rsid w:val="00E2535C"/>
    <w:rsid w:val="00E27169"/>
    <w:rsid w:val="00E278B6"/>
    <w:rsid w:val="00E32AFC"/>
    <w:rsid w:val="00E337C4"/>
    <w:rsid w:val="00E35861"/>
    <w:rsid w:val="00E36D47"/>
    <w:rsid w:val="00E377E9"/>
    <w:rsid w:val="00E37A57"/>
    <w:rsid w:val="00E43DCF"/>
    <w:rsid w:val="00E4440D"/>
    <w:rsid w:val="00E4504B"/>
    <w:rsid w:val="00E46624"/>
    <w:rsid w:val="00E46E99"/>
    <w:rsid w:val="00E508B0"/>
    <w:rsid w:val="00E52D47"/>
    <w:rsid w:val="00E57A2C"/>
    <w:rsid w:val="00E604D0"/>
    <w:rsid w:val="00E61939"/>
    <w:rsid w:val="00E62E9D"/>
    <w:rsid w:val="00E64DFA"/>
    <w:rsid w:val="00E7060C"/>
    <w:rsid w:val="00E70618"/>
    <w:rsid w:val="00E730C2"/>
    <w:rsid w:val="00E73791"/>
    <w:rsid w:val="00E74B52"/>
    <w:rsid w:val="00E76053"/>
    <w:rsid w:val="00E76205"/>
    <w:rsid w:val="00E82F17"/>
    <w:rsid w:val="00E90BDC"/>
    <w:rsid w:val="00E93086"/>
    <w:rsid w:val="00EA39F2"/>
    <w:rsid w:val="00EA4502"/>
    <w:rsid w:val="00EB43E6"/>
    <w:rsid w:val="00EB6B93"/>
    <w:rsid w:val="00EB7904"/>
    <w:rsid w:val="00EC1804"/>
    <w:rsid w:val="00EC2D98"/>
    <w:rsid w:val="00EC47F7"/>
    <w:rsid w:val="00EC506F"/>
    <w:rsid w:val="00EC52B3"/>
    <w:rsid w:val="00ED16CD"/>
    <w:rsid w:val="00EE03EA"/>
    <w:rsid w:val="00EE45FC"/>
    <w:rsid w:val="00EF16A3"/>
    <w:rsid w:val="00EF264F"/>
    <w:rsid w:val="00EF4FC1"/>
    <w:rsid w:val="00EF5CC1"/>
    <w:rsid w:val="00EF7842"/>
    <w:rsid w:val="00F0456A"/>
    <w:rsid w:val="00F074BB"/>
    <w:rsid w:val="00F07582"/>
    <w:rsid w:val="00F10924"/>
    <w:rsid w:val="00F12E8F"/>
    <w:rsid w:val="00F1402D"/>
    <w:rsid w:val="00F156F6"/>
    <w:rsid w:val="00F20510"/>
    <w:rsid w:val="00F208B0"/>
    <w:rsid w:val="00F2250C"/>
    <w:rsid w:val="00F26F83"/>
    <w:rsid w:val="00F26F86"/>
    <w:rsid w:val="00F30E7D"/>
    <w:rsid w:val="00F3213A"/>
    <w:rsid w:val="00F3567B"/>
    <w:rsid w:val="00F35C9B"/>
    <w:rsid w:val="00F36615"/>
    <w:rsid w:val="00F420C6"/>
    <w:rsid w:val="00F44F3A"/>
    <w:rsid w:val="00F46D18"/>
    <w:rsid w:val="00F52288"/>
    <w:rsid w:val="00F53E1A"/>
    <w:rsid w:val="00F53E2F"/>
    <w:rsid w:val="00F57F8D"/>
    <w:rsid w:val="00F61EE6"/>
    <w:rsid w:val="00F6376D"/>
    <w:rsid w:val="00F65069"/>
    <w:rsid w:val="00F65354"/>
    <w:rsid w:val="00F72CEE"/>
    <w:rsid w:val="00F72DE7"/>
    <w:rsid w:val="00F72EB7"/>
    <w:rsid w:val="00F736D8"/>
    <w:rsid w:val="00F74754"/>
    <w:rsid w:val="00F760D7"/>
    <w:rsid w:val="00F764D8"/>
    <w:rsid w:val="00F84137"/>
    <w:rsid w:val="00F856BC"/>
    <w:rsid w:val="00F90596"/>
    <w:rsid w:val="00F93332"/>
    <w:rsid w:val="00F9382D"/>
    <w:rsid w:val="00FA1833"/>
    <w:rsid w:val="00FA20E8"/>
    <w:rsid w:val="00FA31C1"/>
    <w:rsid w:val="00FA34D1"/>
    <w:rsid w:val="00FA46D3"/>
    <w:rsid w:val="00FA47E1"/>
    <w:rsid w:val="00FA7414"/>
    <w:rsid w:val="00FA773C"/>
    <w:rsid w:val="00FA777A"/>
    <w:rsid w:val="00FB1D8C"/>
    <w:rsid w:val="00FB247B"/>
    <w:rsid w:val="00FB27BD"/>
    <w:rsid w:val="00FB2DAB"/>
    <w:rsid w:val="00FB3656"/>
    <w:rsid w:val="00FC038F"/>
    <w:rsid w:val="00FC5B51"/>
    <w:rsid w:val="00FD4987"/>
    <w:rsid w:val="00FD4F5F"/>
    <w:rsid w:val="00FD549D"/>
    <w:rsid w:val="00FD5A01"/>
    <w:rsid w:val="00FE15AE"/>
    <w:rsid w:val="00FE2F9D"/>
    <w:rsid w:val="00FE3BFA"/>
    <w:rsid w:val="00FE4123"/>
    <w:rsid w:val="00FE5105"/>
    <w:rsid w:val="00FE71A0"/>
    <w:rsid w:val="00FF0C07"/>
    <w:rsid w:val="00FF3828"/>
    <w:rsid w:val="00FF4854"/>
    <w:rsid w:val="00FF67B5"/>
    <w:rsid w:val="00FF7C14"/>
    <w:rsid w:val="08E50F2C"/>
    <w:rsid w:val="0B443BBD"/>
    <w:rsid w:val="1F583986"/>
    <w:rsid w:val="2C8C79EF"/>
    <w:rsid w:val="461922DA"/>
    <w:rsid w:val="59A57C7A"/>
    <w:rsid w:val="7AD56F98"/>
    <w:rsid w:val="7DBD225E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semiHidden="0" w:name="Body Text Indent 2"/>
    <w:lsdException w:uiPriority="99" w:name="Body Text Indent 3"/>
    <w:lsdException w:unhideWhenUsed="0" w:uiPriority="0" w:semiHidden="0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kern w:val="2"/>
      <w:sz w:val="24"/>
      <w:szCs w:val="24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spacing w:line="0" w:lineRule="atLeast"/>
      <w:ind w:left="129" w:leftChars="50"/>
      <w:outlineLvl w:val="0"/>
    </w:pPr>
    <w:rPr>
      <w:rFonts w:ascii="新細明體" w:hAnsi="新細明體"/>
      <w:kern w:val="0"/>
      <w:sz w:val="32"/>
    </w:rPr>
  </w:style>
  <w:style w:type="paragraph" w:styleId="3">
    <w:name w:val="heading 2"/>
    <w:basedOn w:val="1"/>
    <w:next w:val="1"/>
    <w:qFormat/>
    <w:uiPriority w:val="0"/>
    <w:pPr>
      <w:keepNext/>
      <w:spacing w:before="180" w:beforeLines="50" w:line="0" w:lineRule="atLeast"/>
      <w:ind w:left="120" w:leftChars="50"/>
      <w:outlineLvl w:val="1"/>
    </w:pPr>
    <w:rPr>
      <w:rFonts w:ascii="新細明體" w:hAnsi="新細明體"/>
      <w:sz w:val="32"/>
      <w:szCs w:val="20"/>
    </w:rPr>
  </w:style>
  <w:style w:type="paragraph" w:styleId="4">
    <w:name w:val="heading 3"/>
    <w:basedOn w:val="1"/>
    <w:next w:val="1"/>
    <w:link w:val="36"/>
    <w:qFormat/>
    <w:uiPriority w:val="0"/>
    <w:pPr>
      <w:keepNext/>
      <w:jc w:val="center"/>
      <w:outlineLvl w:val="2"/>
    </w:pPr>
    <w:rPr>
      <w:sz w:val="36"/>
      <w:szCs w:val="20"/>
    </w:rPr>
  </w:style>
  <w:style w:type="character" w:default="1" w:styleId="14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6">
    <w:name w:val="Body Text 2"/>
    <w:basedOn w:val="1"/>
    <w:uiPriority w:val="0"/>
    <w:rPr>
      <w:rFonts w:ascii="標楷體" w:hAnsi="標楷體" w:eastAsia="標楷體"/>
      <w:color w:val="FF0000"/>
      <w:szCs w:val="20"/>
    </w:rPr>
  </w:style>
  <w:style w:type="paragraph" w:styleId="7">
    <w:name w:val="Block Text"/>
    <w:basedOn w:val="1"/>
    <w:uiPriority w:val="0"/>
    <w:pPr>
      <w:ind w:left="24" w:leftChars="24" w:right="57" w:hanging="320" w:hangingChars="200"/>
      <w:jc w:val="both"/>
    </w:pPr>
    <w:rPr>
      <w:rFonts w:hint="eastAsia" w:ascii="新細明體"/>
      <w:sz w:val="16"/>
      <w:szCs w:val="20"/>
    </w:rPr>
  </w:style>
  <w:style w:type="paragraph" w:styleId="8">
    <w:name w:val="Body Text Indent 2"/>
    <w:basedOn w:val="1"/>
    <w:link w:val="33"/>
    <w:unhideWhenUsed/>
    <w:uiPriority w:val="99"/>
    <w:pPr>
      <w:spacing w:after="120" w:line="480" w:lineRule="auto"/>
      <w:ind w:left="480" w:leftChars="200"/>
    </w:pPr>
  </w:style>
  <w:style w:type="paragraph" w:styleId="9">
    <w:name w:val="Body Text"/>
    <w:basedOn w:val="1"/>
    <w:uiPriority w:val="0"/>
    <w:pPr>
      <w:adjustRightInd w:val="0"/>
      <w:spacing w:line="240" w:lineRule="exact"/>
      <w:jc w:val="both"/>
    </w:pPr>
    <w:rPr>
      <w:rFonts w:ascii="新細明體" w:eastAsia="華康標宋體"/>
      <w:sz w:val="20"/>
    </w:rPr>
  </w:style>
  <w:style w:type="paragraph" w:styleId="10">
    <w:name w:val="Plain Text"/>
    <w:basedOn w:val="1"/>
    <w:link w:val="37"/>
    <w:uiPriority w:val="0"/>
    <w:rPr>
      <w:rFonts w:ascii="細明體" w:hAnsi="Courier New" w:eastAsia="細明體" w:cs="Courier New"/>
    </w:rPr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2">
    <w:name w:val="Normal (Web)"/>
    <w:basedOn w:val="1"/>
    <w:uiPriority w:val="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13">
    <w:name w:val="Balloon Text"/>
    <w:basedOn w:val="1"/>
    <w:link w:val="34"/>
    <w:unhideWhenUsed/>
    <w:uiPriority w:val="99"/>
    <w:rPr>
      <w:rFonts w:ascii="Cambria" w:hAnsi="Cambria"/>
      <w:sz w:val="18"/>
      <w:szCs w:val="18"/>
    </w:rPr>
  </w:style>
  <w:style w:type="character" w:styleId="15">
    <w:name w:val="Hyperlink"/>
    <w:uiPriority w:val="0"/>
    <w:rPr>
      <w:color w:val="0000FF"/>
      <w:u w:val="single"/>
    </w:rPr>
  </w:style>
  <w:style w:type="character" w:styleId="16">
    <w:name w:val="page number"/>
    <w:basedOn w:val="14"/>
    <w:uiPriority w:val="0"/>
  </w:style>
  <w:style w:type="paragraph" w:customStyle="1" w:styleId="18">
    <w:name w:val="活動"/>
    <w:basedOn w:val="1"/>
    <w:uiPriority w:val="0"/>
    <w:pPr>
      <w:snapToGrid w:val="0"/>
      <w:spacing w:line="220" w:lineRule="exact"/>
      <w:ind w:left="180" w:leftChars="75" w:right="57"/>
    </w:pPr>
    <w:rPr>
      <w:sz w:val="16"/>
    </w:rPr>
  </w:style>
  <w:style w:type="paragraph" w:customStyle="1" w:styleId="19">
    <w:name w:val="國小注音答案"/>
    <w:basedOn w:val="1"/>
    <w:uiPriority w:val="0"/>
    <w:pPr>
      <w:adjustRightInd w:val="0"/>
      <w:snapToGrid w:val="0"/>
    </w:pPr>
    <w:rPr>
      <w:rFonts w:ascii="標楷體" w:hAnsi="標楷體" w:eastAsia="書法中楷（注音一）"/>
      <w:color w:val="0000FF"/>
      <w:kern w:val="0"/>
      <w:sz w:val="28"/>
    </w:rPr>
  </w:style>
  <w:style w:type="paragraph" w:customStyle="1" w:styleId="20">
    <w:name w:val="國中題目"/>
    <w:basedOn w:val="1"/>
    <w:uiPriority w:val="0"/>
    <w:pPr>
      <w:adjustRightInd w:val="0"/>
      <w:snapToGrid w:val="0"/>
    </w:pPr>
    <w:rPr>
      <w:kern w:val="0"/>
    </w:rPr>
  </w:style>
  <w:style w:type="paragraph" w:customStyle="1" w:styleId="21">
    <w:name w:val="內文-1"/>
    <w:basedOn w:val="1"/>
    <w:uiPriority w:val="0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22">
    <w:name w:val="3.【對應能力指標】內文字"/>
    <w:basedOn w:val="10"/>
    <w:uiPriority w:val="0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23">
    <w:name w:val="4.【教學目標】內文字（1.2.3.）"/>
    <w:basedOn w:val="10"/>
    <w:uiPriority w:val="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24">
    <w:name w:val="(1)建議表標題"/>
    <w:basedOn w:val="1"/>
    <w:uiPriority w:val="0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25">
    <w:name w:val="2.表頭文字"/>
    <w:basedOn w:val="1"/>
    <w:uiPriority w:val="0"/>
    <w:pPr>
      <w:jc w:val="center"/>
    </w:pPr>
    <w:rPr>
      <w:rFonts w:eastAsia="華康中圓體"/>
      <w:szCs w:val="20"/>
    </w:rPr>
  </w:style>
  <w:style w:type="paragraph" w:customStyle="1" w:styleId="26">
    <w:name w:val="純文字1"/>
    <w:basedOn w:val="1"/>
    <w:uiPriority w:val="0"/>
    <w:pPr>
      <w:adjustRightInd w:val="0"/>
      <w:textAlignment w:val="baseline"/>
    </w:pPr>
    <w:rPr>
      <w:rFonts w:ascii="細明體" w:hAnsi="Courier New" w:eastAsia="細明體"/>
      <w:szCs w:val="20"/>
    </w:rPr>
  </w:style>
  <w:style w:type="paragraph" w:customStyle="1" w:styleId="27">
    <w:name w:val="樣式1"/>
    <w:basedOn w:val="1"/>
    <w:link w:val="35"/>
    <w:qFormat/>
    <w:uiPriority w:val="0"/>
    <w:pPr>
      <w:ind w:left="1018" w:leftChars="300" w:hanging="298" w:hangingChars="124"/>
      <w:jc w:val="both"/>
    </w:pPr>
    <w:rPr>
      <w:rFonts w:eastAsia="標楷體"/>
    </w:rPr>
  </w:style>
  <w:style w:type="paragraph" w:customStyle="1" w:styleId="28">
    <w:name w:val="(一)"/>
    <w:basedOn w:val="1"/>
    <w:uiPriority w:val="0"/>
    <w:pPr>
      <w:spacing w:after="25" w:afterLines="25"/>
    </w:pPr>
    <w:rPr>
      <w:rFonts w:ascii="華康粗黑體" w:eastAsia="華康粗黑體"/>
    </w:rPr>
  </w:style>
  <w:style w:type="paragraph" w:customStyle="1" w:styleId="29">
    <w:name w:val="分段能力指標"/>
    <w:basedOn w:val="1"/>
    <w:uiPriority w:val="0"/>
    <w:pPr>
      <w:snapToGrid w:val="0"/>
      <w:spacing w:line="280" w:lineRule="exact"/>
      <w:ind w:left="595" w:hanging="567"/>
    </w:pPr>
    <w:rPr>
      <w:rFonts w:ascii="華康標宋體" w:hAnsi="新細明體" w:eastAsia="華康標宋體"/>
      <w:sz w:val="20"/>
    </w:rPr>
  </w:style>
  <w:style w:type="paragraph" w:customStyle="1" w:styleId="30">
    <w:name w:val="5.【十大能力指標】內文字（一、二、三、）"/>
    <w:basedOn w:val="1"/>
    <w:uiPriority w:val="0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31">
    <w:name w:val="課程樣式1"/>
    <w:basedOn w:val="1"/>
    <w:uiPriority w:val="0"/>
    <w:pPr>
      <w:spacing w:line="240" w:lineRule="atLeast"/>
      <w:ind w:left="57" w:right="57"/>
    </w:pPr>
    <w:rPr>
      <w:rFonts w:hint="eastAsia" w:ascii="新細明體" w:hAnsi="新細明體"/>
      <w:sz w:val="16"/>
      <w:szCs w:val="20"/>
    </w:rPr>
  </w:style>
  <w:style w:type="paragraph" w:customStyle="1" w:styleId="32">
    <w:name w:val="1.標題文字"/>
    <w:basedOn w:val="1"/>
    <w:uiPriority w:val="0"/>
    <w:pPr>
      <w:jc w:val="center"/>
    </w:pPr>
    <w:rPr>
      <w:rFonts w:ascii="華康中黑體" w:eastAsia="華康中黑體"/>
      <w:sz w:val="28"/>
      <w:szCs w:val="20"/>
    </w:rPr>
  </w:style>
  <w:style w:type="character" w:customStyle="1" w:styleId="33">
    <w:name w:val="本文縮排 2 字元"/>
    <w:link w:val="8"/>
    <w:uiPriority w:val="99"/>
    <w:rPr>
      <w:kern w:val="2"/>
      <w:sz w:val="24"/>
      <w:szCs w:val="24"/>
    </w:rPr>
  </w:style>
  <w:style w:type="character" w:customStyle="1" w:styleId="34">
    <w:name w:val="註解方塊文字 字元"/>
    <w:link w:val="13"/>
    <w:semiHidden/>
    <w:uiPriority w:val="99"/>
    <w:rPr>
      <w:rFonts w:ascii="Cambria" w:hAnsi="Cambria" w:eastAsia="新細明體" w:cs="Times New Roman"/>
      <w:kern w:val="2"/>
      <w:sz w:val="18"/>
      <w:szCs w:val="18"/>
    </w:rPr>
  </w:style>
  <w:style w:type="character" w:customStyle="1" w:styleId="35">
    <w:name w:val="樣式1 字元"/>
    <w:link w:val="27"/>
    <w:uiPriority w:val="0"/>
    <w:rPr>
      <w:rFonts w:eastAsia="標楷體"/>
      <w:kern w:val="2"/>
      <w:sz w:val="24"/>
      <w:szCs w:val="24"/>
    </w:rPr>
  </w:style>
  <w:style w:type="character" w:customStyle="1" w:styleId="36">
    <w:name w:val="標題 3 字元"/>
    <w:link w:val="4"/>
    <w:uiPriority w:val="0"/>
    <w:rPr>
      <w:kern w:val="2"/>
      <w:sz w:val="36"/>
    </w:rPr>
  </w:style>
  <w:style w:type="character" w:customStyle="1" w:styleId="37">
    <w:name w:val="純文字 字元"/>
    <w:link w:val="10"/>
    <w:uiPriority w:val="0"/>
    <w:rPr>
      <w:rFonts w:ascii="細明體" w:hAnsi="Courier New" w:eastAsia="細明體" w:cs="Courier New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4940</Words>
  <Characters>28160</Characters>
  <Lines>234</Lines>
  <Paragraphs>66</Paragraphs>
  <ScaleCrop>false</ScaleCrop>
  <LinksUpToDate>false</LinksUpToDate>
  <CharactersWithSpaces>33034</CharactersWithSpaces>
  <Application>WPS Office_10.8.0.6003_F1E327BC-269C-435d-A152-05C5408002CA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2021-02-05T06:46:00Z</dcterms:created>
  <dc:creator>user</dc:creator>
  <cp:lastModifiedBy>\</cp:lastModifiedBy>
  <cp:lastPrinted>2013-04-03T03:10:00Z</cp:lastPrinted>
  <dcterms:modified xsi:type="dcterms:W3CDTF">2022-05-26T05:24:21Z</dcterms:modified>
  <dc:title>國語 領域計畫表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