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885277">
        <w:rPr>
          <w:rFonts w:ascii="標楷體" w:eastAsia="標楷體" w:hAnsi="標楷體" w:hint="eastAsia"/>
          <w:b/>
          <w:sz w:val="30"/>
          <w:szCs w:val="30"/>
        </w:rPr>
        <w:t>桃源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885277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ED1601" w:rsidRDefault="004C203D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ED1601">
              <w:rPr>
                <w:rFonts w:ascii="標楷體" w:eastAsia="標楷體" w:hAnsi="標楷體" w:hint="eastAsia"/>
              </w:rPr>
              <w:t>行走安全我遵</w:t>
            </w:r>
            <w:bookmarkStart w:id="0" w:name="_GoBack"/>
            <w:bookmarkEnd w:id="0"/>
            <w:r w:rsidRPr="00ED1601">
              <w:rPr>
                <w:rFonts w:ascii="標楷體" w:eastAsia="標楷體" w:hAnsi="標楷體" w:hint="eastAsia"/>
              </w:rPr>
              <w:t>行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4C203D" w:rsidP="00E7277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二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每學期2節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交通安全</w:t>
            </w:r>
            <w:r w:rsidR="00E72774">
              <w:rPr>
                <w:rFonts w:ascii="標楷體" w:eastAsia="標楷體" w:hAnsi="標楷體" w:hint="eastAsia"/>
                <w:sz w:val="28"/>
              </w:rPr>
              <w:t>教育</w:t>
            </w:r>
            <w:r>
              <w:rPr>
                <w:rFonts w:ascii="標楷體" w:eastAsia="標楷體" w:hAnsi="標楷體" w:hint="eastAsia"/>
                <w:sz w:val="28"/>
              </w:rPr>
              <w:t>教師團隊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0708C4"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0708C4"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0708C4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社會　　□自然科學　□藝術</w:t>
            </w:r>
          </w:p>
          <w:p w:rsidR="0045292B" w:rsidRPr="00126102" w:rsidRDefault="000708C4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8654F1"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126102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4E7CF6" w:rsidRPr="00126102" w:rsidRDefault="004E7CF6" w:rsidP="004D4AC9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FF0625" w:rsidRDefault="00C95886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C95886">
              <w:rPr>
                <w:rFonts w:ascii="標楷體" w:eastAsia="標楷體" w:hAnsi="標楷體" w:hint="eastAsia"/>
                <w:sz w:val="28"/>
              </w:rPr>
              <w:t>快樂、自主、創新、卓越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9B2E24" w:rsidRDefault="008654F1" w:rsidP="008654F1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8829DF">
              <w:rPr>
                <w:rFonts w:ascii="標楷體" w:eastAsia="標楷體" w:hAnsi="標楷體" w:hint="eastAsia"/>
                <w:sz w:val="28"/>
              </w:rPr>
              <w:t>在這</w:t>
            </w:r>
            <w:r>
              <w:rPr>
                <w:rFonts w:ascii="標楷體" w:eastAsia="標楷體" w:hAnsi="標楷體" w:hint="eastAsia"/>
                <w:sz w:val="28"/>
              </w:rPr>
              <w:t>四通八達</w:t>
            </w:r>
            <w:r w:rsidRPr="008829DF">
              <w:rPr>
                <w:rFonts w:ascii="標楷體" w:eastAsia="標楷體" w:hAnsi="標楷體" w:hint="eastAsia"/>
                <w:sz w:val="28"/>
              </w:rPr>
              <w:t>的</w:t>
            </w:r>
            <w:r>
              <w:rPr>
                <w:rFonts w:ascii="標楷體" w:eastAsia="標楷體" w:hAnsi="標楷體" w:hint="eastAsia"/>
                <w:sz w:val="28"/>
              </w:rPr>
              <w:t>交通</w:t>
            </w:r>
            <w:r w:rsidRPr="008829DF">
              <w:rPr>
                <w:rFonts w:ascii="標楷體" w:eastAsia="標楷體" w:hAnsi="標楷體" w:hint="eastAsia"/>
                <w:sz w:val="28"/>
              </w:rPr>
              <w:t>環境下，學童們可以</w:t>
            </w:r>
            <w:r>
              <w:rPr>
                <w:rFonts w:ascii="標楷體" w:eastAsia="標楷體" w:hAnsi="標楷體" w:hint="eastAsia"/>
                <w:sz w:val="28"/>
              </w:rPr>
              <w:t>快樂</w:t>
            </w:r>
            <w:r w:rsidRPr="008829DF">
              <w:rPr>
                <w:rFonts w:ascii="標楷體" w:eastAsia="標楷體" w:hAnsi="標楷體" w:hint="eastAsia"/>
                <w:sz w:val="28"/>
              </w:rPr>
              <w:t>的暢遊於</w:t>
            </w:r>
            <w:r>
              <w:rPr>
                <w:rFonts w:ascii="標楷體" w:eastAsia="標楷體" w:hAnsi="標楷體" w:hint="eastAsia"/>
                <w:sz w:val="28"/>
              </w:rPr>
              <w:t>全台各地學習，但須</w:t>
            </w:r>
            <w:r w:rsidRPr="008829DF">
              <w:rPr>
                <w:rFonts w:ascii="標楷體" w:eastAsia="標楷體" w:hAnsi="標楷體" w:hint="eastAsia"/>
                <w:sz w:val="28"/>
              </w:rPr>
              <w:t>伸出</w:t>
            </w:r>
            <w:r>
              <w:rPr>
                <w:rFonts w:ascii="標楷體" w:eastAsia="標楷體" w:hAnsi="標楷體" w:hint="eastAsia"/>
                <w:sz w:val="28"/>
              </w:rPr>
              <w:t>感知安全</w:t>
            </w:r>
            <w:r w:rsidRPr="008829DF">
              <w:rPr>
                <w:rFonts w:ascii="標楷體" w:eastAsia="標楷體" w:hAnsi="標楷體" w:hint="eastAsia"/>
                <w:sz w:val="28"/>
              </w:rPr>
              <w:t>的觸角，</w:t>
            </w:r>
            <w:r>
              <w:rPr>
                <w:rFonts w:ascii="標楷體" w:eastAsia="標楷體" w:hAnsi="標楷體" w:hint="eastAsia"/>
                <w:sz w:val="28"/>
              </w:rPr>
              <w:t>自主</w:t>
            </w:r>
            <w:r w:rsidRPr="008829DF">
              <w:rPr>
                <w:rFonts w:ascii="標楷體" w:eastAsia="標楷體" w:hAnsi="標楷體" w:hint="eastAsia"/>
                <w:sz w:val="28"/>
              </w:rPr>
              <w:t>深入瞭解</w:t>
            </w:r>
            <w:r>
              <w:rPr>
                <w:rFonts w:ascii="標楷體" w:eastAsia="標楷體" w:hAnsi="標楷體" w:hint="eastAsia"/>
                <w:sz w:val="28"/>
              </w:rPr>
              <w:t>各項交通安全的知識與法規</w:t>
            </w:r>
            <w:r w:rsidRPr="008829DF">
              <w:rPr>
                <w:rFonts w:ascii="標楷體" w:eastAsia="標楷體" w:hAnsi="標楷體" w:hint="eastAsia"/>
                <w:sz w:val="28"/>
              </w:rPr>
              <w:t>，以讓自己</w:t>
            </w:r>
            <w:r>
              <w:rPr>
                <w:rFonts w:ascii="標楷體" w:eastAsia="標楷體" w:hAnsi="標楷體" w:hint="eastAsia"/>
                <w:sz w:val="28"/>
              </w:rPr>
              <w:t>時時身處在安全的環境</w:t>
            </w:r>
            <w:r w:rsidRPr="008829DF">
              <w:rPr>
                <w:rFonts w:ascii="標楷體" w:eastAsia="標楷體" w:hAnsi="標楷體" w:hint="eastAsia"/>
                <w:sz w:val="28"/>
              </w:rPr>
              <w:t>，並能</w:t>
            </w:r>
            <w:r>
              <w:rPr>
                <w:rFonts w:ascii="標楷體" w:eastAsia="標楷體" w:hAnsi="標楷體" w:hint="eastAsia"/>
                <w:sz w:val="28"/>
              </w:rPr>
              <w:t>時時注意周邊</w:t>
            </w:r>
            <w:r w:rsidRPr="008829DF">
              <w:rPr>
                <w:rFonts w:ascii="標楷體" w:eastAsia="標楷體" w:hAnsi="標楷體" w:hint="eastAsia"/>
                <w:sz w:val="28"/>
              </w:rPr>
              <w:t>，進而</w:t>
            </w:r>
            <w:r>
              <w:rPr>
                <w:rFonts w:ascii="標楷體" w:eastAsia="標楷體" w:hAnsi="標楷體" w:hint="eastAsia"/>
                <w:sz w:val="28"/>
              </w:rPr>
              <w:t>協助他人，共創安全環境</w:t>
            </w:r>
            <w:r w:rsidRPr="008829DF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C203D" w:rsidRPr="004C203D" w:rsidRDefault="00D450EF" w:rsidP="004C203D">
            <w:pPr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738A5B2B" wp14:editId="1DD864A7">
                  <wp:extent cx="737420" cy="553065"/>
                  <wp:effectExtent l="0" t="0" r="5715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投影片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938" cy="580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C203D" w:rsidRPr="004C203D">
              <w:rPr>
                <w:rFonts w:ascii="標楷體" w:eastAsia="標楷體" w:hAnsi="標楷體" w:hint="eastAsia"/>
                <w:sz w:val="28"/>
              </w:rPr>
              <w:t>本課程主要以引導學生作一位優質的機車及汽車乘客為目標。學習活動包</w:t>
            </w:r>
          </w:p>
          <w:p w:rsidR="00D450EF" w:rsidRPr="00126102" w:rsidRDefault="004C203D" w:rsidP="004C203D">
            <w:pPr>
              <w:rPr>
                <w:rFonts w:ascii="標楷體" w:eastAsia="標楷體" w:hAnsi="標楷體"/>
                <w:sz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t>含兩個層面：一是機車乘客的基本責任及安全行為，包括正確的機車乘坐位置、安全帽的選用等；另一則是汽車乘客的基本責任及安全行為，包括正確的乘坐位置、安全帶的使用、正確開車門的方式及被反鎖於車內的應變處理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:rsidR="008654F1" w:rsidRPr="008654F1" w:rsidRDefault="008654F1" w:rsidP="008654F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8654F1">
              <w:rPr>
                <w:rFonts w:ascii="標楷體" w:eastAsia="標楷體" w:hAnsi="標楷體" w:hint="eastAsia"/>
                <w:color w:val="000000" w:themeColor="text1"/>
                <w:sz w:val="28"/>
              </w:rPr>
              <w:t>E-A2  具備探索問題的思考能力，並透過體驗與實踐處理日常生活問題。</w:t>
            </w:r>
          </w:p>
          <w:p w:rsidR="00A944D2" w:rsidRPr="00126102" w:rsidRDefault="008654F1" w:rsidP="008654F1">
            <w:pPr>
              <w:rPr>
                <w:rFonts w:ascii="標楷體" w:eastAsia="標楷體" w:hAnsi="標楷體"/>
                <w:sz w:val="28"/>
              </w:rPr>
            </w:pPr>
            <w:r w:rsidRPr="008654F1">
              <w:rPr>
                <w:rFonts w:ascii="標楷體" w:eastAsia="標楷體" w:hAnsi="標楷體" w:hint="eastAsia"/>
                <w:color w:val="000000" w:themeColor="text1"/>
                <w:sz w:val="28"/>
              </w:rPr>
              <w:t>E-C1  具備個人生活道德的知識與是非判斷的能力，理解並遵守社會道德規範，培養公民意識，關懷生態環境。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0708C4" w:rsidRPr="000708C4" w:rsidRDefault="000708C4" w:rsidP="000708C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708C4">
              <w:rPr>
                <w:rFonts w:ascii="標楷體" w:eastAsia="標楷體" w:hAnsi="標楷體" w:hint="eastAsia"/>
                <w:color w:val="000000" w:themeColor="text1"/>
                <w:sz w:val="28"/>
              </w:rPr>
              <w:t>生活-E-A2</w:t>
            </w:r>
          </w:p>
          <w:p w:rsidR="000708C4" w:rsidRPr="000708C4" w:rsidRDefault="000708C4" w:rsidP="000708C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708C4">
              <w:rPr>
                <w:rFonts w:ascii="標楷體" w:eastAsia="標楷體" w:hAnsi="標楷體" w:hint="eastAsia"/>
                <w:color w:val="000000" w:themeColor="text1"/>
                <w:sz w:val="28"/>
              </w:rPr>
              <w:t>學習各種探究人、事、物的方法並理解探究後所獲得的道理，增進系統思考與解決問題的能力。</w:t>
            </w:r>
          </w:p>
          <w:p w:rsidR="000708C4" w:rsidRPr="000708C4" w:rsidRDefault="000708C4" w:rsidP="000708C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708C4">
              <w:rPr>
                <w:rFonts w:ascii="標楷體" w:eastAsia="標楷體" w:hAnsi="標楷體" w:hint="eastAsia"/>
                <w:color w:val="000000" w:themeColor="text1"/>
                <w:sz w:val="28"/>
              </w:rPr>
              <w:t>健體-E-C1</w:t>
            </w:r>
          </w:p>
          <w:p w:rsidR="00A944D2" w:rsidRPr="000708C4" w:rsidRDefault="000708C4" w:rsidP="000708C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708C4">
              <w:rPr>
                <w:rFonts w:ascii="標楷體" w:eastAsia="標楷體" w:hAnsi="標楷體" w:hint="eastAsia"/>
                <w:color w:val="000000" w:themeColor="text1"/>
                <w:sz w:val="28"/>
              </w:rPr>
              <w:t>具備生活中有關運動與健康的道德知識與是非判斷能力，理解並遵守相關的道德規範，培養公民意識，關懷社會。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4C203D" w:rsidRPr="004C203D" w:rsidRDefault="004C203D" w:rsidP="004C203D">
            <w:pPr>
              <w:rPr>
                <w:rFonts w:ascii="標楷體" w:eastAsia="標楷體" w:hAnsi="標楷體"/>
                <w:sz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t>1.</w:t>
            </w:r>
            <w:r w:rsidRPr="004C203D">
              <w:rPr>
                <w:rFonts w:ascii="標楷體" w:eastAsia="標楷體" w:hAnsi="標楷體" w:hint="eastAsia"/>
                <w:sz w:val="28"/>
              </w:rPr>
              <w:tab/>
              <w:t>能探索並察覺自身安全意識對交通行為的影響。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hint="eastAsia"/>
                <w:sz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t>2.</w:t>
            </w:r>
            <w:r w:rsidRPr="004C203D">
              <w:rPr>
                <w:rFonts w:ascii="標楷體" w:eastAsia="標楷體" w:hAnsi="標楷體" w:hint="eastAsia"/>
                <w:sz w:val="28"/>
              </w:rPr>
              <w:tab/>
              <w:t>能在發現及解決問題歷程中，知道乘客的基本責任及安全行為。</w:t>
            </w:r>
          </w:p>
          <w:p w:rsidR="0045292B" w:rsidRPr="00126102" w:rsidRDefault="004C203D" w:rsidP="004C203D">
            <w:pPr>
              <w:rPr>
                <w:rFonts w:ascii="標楷體" w:eastAsia="標楷體" w:hAnsi="標楷體"/>
                <w:sz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t>3.</w:t>
            </w:r>
            <w:r w:rsidRPr="004C203D">
              <w:rPr>
                <w:rFonts w:ascii="標楷體" w:eastAsia="標楷體" w:hAnsi="標楷體" w:hint="eastAsia"/>
                <w:sz w:val="28"/>
              </w:rPr>
              <w:tab/>
              <w:t>能覺察周遭環境及自身危險行為會對生活中的人、事、物產生影響。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34"/>
        <w:gridCol w:w="1718"/>
        <w:gridCol w:w="1628"/>
        <w:gridCol w:w="1907"/>
        <w:gridCol w:w="2611"/>
        <w:gridCol w:w="3416"/>
        <w:gridCol w:w="1625"/>
        <w:gridCol w:w="1203"/>
      </w:tblGrid>
      <w:tr w:rsidR="00126102" w:rsidRPr="00126102" w:rsidTr="00E72774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72774" w:rsidRPr="00126102" w:rsidTr="00C605EE">
        <w:trPr>
          <w:trHeight w:val="1304"/>
        </w:trPr>
        <w:tc>
          <w:tcPr>
            <w:tcW w:w="172" w:type="pct"/>
            <w:vAlign w:val="center"/>
          </w:tcPr>
          <w:p w:rsidR="00E72774" w:rsidRPr="00126102" w:rsidRDefault="00E72774" w:rsidP="00E727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E72774" w:rsidRPr="00126102" w:rsidRDefault="004C203D" w:rsidP="00E7277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行走安全我遵行</w:t>
            </w:r>
            <w:r w:rsidR="00E72774">
              <w:rPr>
                <w:rFonts w:ascii="標楷體" w:eastAsia="標楷體" w:hAnsi="標楷體" w:cs="新細明體" w:hint="eastAsia"/>
                <w:sz w:val="28"/>
                <w:szCs w:val="28"/>
              </w:rPr>
              <w:t>/2</w:t>
            </w:r>
          </w:p>
        </w:tc>
        <w:tc>
          <w:tcPr>
            <w:tcW w:w="582" w:type="pct"/>
            <w:vAlign w:val="center"/>
          </w:tcPr>
          <w:p w:rsidR="00E72774" w:rsidRPr="000708C4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生 2-I-1以感官和知覺探索生活中的人、事、物，覺察事物及環 境的特性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生 2-I-3探索生活中的人、事、物，並體會彼此之間會相互影響。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生 2-I-4在發現及解決問題的歷程中，學習探索與探究人、事、 物的方法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生 6-I-3覺察生活中的規範與禮儀，探究其意義，並願意遵守。</w:t>
            </w:r>
          </w:p>
          <w:p w:rsidR="00E72774" w:rsidRPr="004E7CF6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 2b-I-1  接受健康的生活規範。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72774" w:rsidRPr="000708C4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生 A-I-2</w:t>
            </w: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事物變化現象的觀察。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生 C-I-3</w:t>
            </w: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探究生活事物的方法與技能。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生 E-I-2</w:t>
            </w: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生活規範的實踐。</w:t>
            </w:r>
          </w:p>
          <w:p w:rsidR="00E72774" w:rsidRPr="000708C4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生 E-I-3</w:t>
            </w: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自我行為的檢視與調整。</w:t>
            </w:r>
          </w:p>
          <w:p w:rsidR="00E72774" w:rsidRPr="00126102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708C4">
              <w:rPr>
                <w:rFonts w:ascii="標楷體" w:eastAsia="標楷體" w:hAnsi="標楷體" w:cs="新細明體" w:hint="eastAsia"/>
                <w:sz w:val="28"/>
                <w:szCs w:val="28"/>
              </w:rPr>
              <w:t>健 Ba-I-1  遊戲場所與上下學情境的安全須知。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3D" w:rsidRPr="004C203D" w:rsidRDefault="004C203D" w:rsidP="004C203D">
            <w:pPr>
              <w:rPr>
                <w:rFonts w:ascii="標楷體" w:eastAsia="標楷體" w:hAnsi="標楷體"/>
                <w:sz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lastRenderedPageBreak/>
              <w:t>1.</w:t>
            </w:r>
            <w:r w:rsidRPr="004C203D">
              <w:rPr>
                <w:rFonts w:ascii="標楷體" w:eastAsia="標楷體" w:hAnsi="標楷體" w:hint="eastAsia"/>
                <w:sz w:val="28"/>
              </w:rPr>
              <w:tab/>
              <w:t>能探索並察覺自身安全意識對交通行為的影響。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hint="eastAsia"/>
                <w:sz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t>2.</w:t>
            </w:r>
            <w:r w:rsidRPr="004C203D">
              <w:rPr>
                <w:rFonts w:ascii="標楷體" w:eastAsia="標楷體" w:hAnsi="標楷體" w:hint="eastAsia"/>
                <w:sz w:val="28"/>
              </w:rPr>
              <w:tab/>
              <w:t>能在發現及解決問題歷程中，知道乘客的基本責任及安全行為。</w:t>
            </w:r>
          </w:p>
          <w:p w:rsidR="00E72774" w:rsidRPr="00126102" w:rsidRDefault="004C203D" w:rsidP="004C20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lastRenderedPageBreak/>
              <w:t>3.</w:t>
            </w:r>
            <w:r w:rsidRPr="004C203D">
              <w:rPr>
                <w:rFonts w:ascii="標楷體" w:eastAsia="標楷體" w:hAnsi="標楷體" w:hint="eastAsia"/>
                <w:sz w:val="28"/>
              </w:rPr>
              <w:tab/>
              <w:t>能覺察周遭環境及自身危險行為會對生活中的人、事、物產生影響。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lastRenderedPageBreak/>
              <w:t>引起動機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 xml:space="preserve">活動一 不可以，有危險！ 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（一） 教師展示「不可以，有危險」故事圖講述故事，或點選https://tinyurl.com/26v2yn5m 播放有聲故事。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（二） 教師亦可播放影片，並在危險情境出現時暫停播放，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lastRenderedPageBreak/>
              <w:t>讓學生思考接下來會發生什麼事，進行危險預測。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（三） 教師進行提問，引導學生察覺學童常見危險行為的類型，並思考造成危險行為的原因。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1. 教師提問：故事（影片）中，小朋友差點發生車禍，他們有哪些危險的行為？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2. 學生自由回答。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3. 教師提問：影片中的小朋友走在路上，是專心在走路，還是專心在玩？他們有沒有注意四周的環境，有沒有看到車子要開過來呢？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4. 學生自由回答：他們只專注在自己有興趣的事情，卻沒注意周圍的環境。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5. 教師提問：小朋友在什麼情況下，過馬路會用衝的呢？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6. 學生自由回答：對面有親友呼喊、雨天避雨、撿拾滾進馬路的物品等。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lastRenderedPageBreak/>
              <w:t>7. 教師提問：我們應該如何避免這些危險呢？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8. 學生自由回答：專心走路、不要突然衝出馬路、隨時注意四周的環境。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（四） 教師依據學生的回答，歸納重點：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1. 安全守則一：在路上行走時，要專心走路。小朋友不要邊走路邊滑手機、打電動、和人聊天、看書，或想事情，應該要注意四周的環境，和觀察有沒有車子開過來。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2. 安全守則二：不要在車子間玩耍、衝出巷弄。當小朋友在玩遊戲、追逐或玩球時，通常你只會注意朋友跑到哪裡，或球滾動到哪裡，而沒注意四周的環境，尤其，如果你是突然從車子間衝到馬路上，司機很可能來不及反應而撞到你。就像之前我們提過的重點，要避免車禍發生，司機</w:t>
            </w:r>
            <w:r w:rsidRPr="004C203D">
              <w:rPr>
                <w:rFonts w:ascii="標楷體" w:eastAsia="標楷體" w:hAnsi="標楷體" w:hint="eastAsia"/>
              </w:rPr>
              <w:lastRenderedPageBreak/>
              <w:t>要能清楚的看見你，還有，你能清楚看見車子。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發展活動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活動二 過馬路，不「 衝 」動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（一）師生探討「學童過馬路遭車輛撞飛」案例。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1. 教師播放影片報導一：下課興奮跑向媽媽，女童過馬路遭撞飛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2. 教師提問：影片中，小朋友為什麼會被車子撞呢？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如果小朋友怎麼做，就不會被車子撞到了？如果小朋友身邊的大人怎麼做，就不會發生車禍了？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3. 學生討論和發表。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4. 教師播放影片報導二：10 歲童突" 起跑" 穿越馬路！騎士撞上慘摔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5. 教師提問：影片中，小朋友為什麼會被機車撞呢？小朋友有看到機車要騎過來嗎？機車騎士看得到小朋友正在過馬路嗎？如</w:t>
            </w:r>
            <w:r w:rsidRPr="004C203D">
              <w:rPr>
                <w:rFonts w:ascii="標楷體" w:eastAsia="標楷體" w:hAnsi="標楷體" w:hint="eastAsia"/>
              </w:rPr>
              <w:lastRenderedPageBreak/>
              <w:t>果小朋友怎麼做，就不會被機車撞到了？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6. 學生討論及回答。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（二）教師依據學生的回答，歸納重點：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1. 安全守則三：過馬路時專心走，不要用衝的!小朋友要給自己足夠的時間穿越馬路，不要因為時間不夠而用衝的；也不要從路邊突然衝入馬路，應該走斑馬線；當馬路對面有家人或朋友叫你時，請小朋友不要立刻衝過去，突然衝出司機可能沒辦法清楚看見你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2. 安全守則四：我看得見您，您看得見我，交通最安全。過馬路時，小朋友要養成左右察看的習慣，注意和觀察有沒有車子開過來，並留意來車的視線是否被擋住；也不要從擁擠車陣間、中央分隔島等地方過馬路。也就是，小朋友要「清楚看見」車</w:t>
            </w:r>
            <w:r w:rsidRPr="004C203D">
              <w:rPr>
                <w:rFonts w:ascii="標楷體" w:eastAsia="標楷體" w:hAnsi="標楷體" w:hint="eastAsia"/>
              </w:rPr>
              <w:lastRenderedPageBreak/>
              <w:t>子，司機也要看得到小朋友，人車才會都平安。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統整活動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活動三 我們的行走安全守則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（一） 教師講述：走路時的危險行為，常常會讓小朋友發生意外，造成受傷甚至死亡，為了避免意外發生，我們一起來討論和約定，全班要共同遵守的「行走安全守則」。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（二） 教師舉例引導學生思考，例如：我們可以約定「不要在馬路上玩球和奔跑」。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（三） 教師指導學生完成「行走安全守則」學習單。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引起動機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 xml:space="preserve">活動一 你是怎麼上學的呢？ 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（一） 教師提問「你是怎麼上學的呢？」，請學生發表上學的方式，並將座號填入黑板上的統計表中。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lastRenderedPageBreak/>
              <w:t>（二） 教師請學生發表搭乘機車的經驗，包括是否戴安全帽、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乘坐的位置（有戴安全帽/ 未戴安全帽；坐後座/ 站在駕駛前方踏板上）。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發展活動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活動二 搭乘機車小撇步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（一） 搭乘機車的乘客位置及姿勢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1. 教師播放影片：玩小孩的命! 2 童坐機車全無防護帽，會發生什麼事情？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2. 影片結束後，教師請學生思考並回答3 個問題：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t>⑴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在影片中看到了什麼？（學生可能回答：站在前方踏板、未戴安全帽、做危險動作）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t>⑵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乘坐機車沒坐好（站在前方踏板）或未戴安全帽，會發生什麼事情？（學生可能回答：煞車會飛出去、發生車禍時頭部沒有保護……）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lastRenderedPageBreak/>
              <w:t>⑶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影片中的騎士能專心騎車嗎？會不會容易發生意外呢？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3. 教師展示「搭乘機車小撇步」故事圖講述故事，或點選https://tinyurl.com/26v2yn5m播放有聲故事。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t>⑴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故事內容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a. 安安是快樂國小一年級的學生，每天上下學都是由媽媽騎機車接送。某個週二放學時，安安背著重重的書包，拿著餐袋及美勞盒在等媽媽。等了一段時間，媽媽終於來了！ 安安一見到媽媽，興奮地就想衝過去找她。這時，出現了一位小天使對著她喊：「安安，不要衝過去！」小天使的話，讓安安停下了腳步。安安走到有斑馬線的地方，一直等到「小綠人號誌」也開始走時，才跟著導護老師、志工的指揮過馬路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b. 當安安到了媽媽的機車旁戴好安全帽後，就背著書包、手拿</w:t>
            </w:r>
            <w:r w:rsidRPr="004C203D">
              <w:rPr>
                <w:rFonts w:ascii="標楷體" w:eastAsia="標楷體" w:hAnsi="標楷體" w:hint="eastAsia"/>
              </w:rPr>
              <w:lastRenderedPageBreak/>
              <w:t>著餐袋及美勞盒坐上了後座。安安想抓緊媽媽，卻因為手上拿著餐袋及美勞盒而無法抓緊。當媽媽啟動機車要出發時，安安身體搖晃不已。這時，小天使又出現了，對著安安說：「安安，趕快把書包及物品交給媽媽，並抓緊媽媽。」安安趕緊對媽媽說：「媽媽，可以幫我把書包及用品放在機車置物箱嗎？我想抱緊您會比較安全！」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c. 安安坐在機車後座吹著涼涼的風，覺得好舒服也好想睡覺，漸漸地就打起瞌睡來了！抱緊媽媽的手也漸漸鬆開了！可愛的小天使趕緊搖醒安安，安安一醒來，告訴媽媽自己因為周二上整天課太累了而在機車上打起了瞌睡。媽媽告訴安安就快到家了，請她打起精神，並在接下來的車程中不斷提醒安安保持清醒。媽媽與安安終於平安到家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t>⑵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教師提問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lastRenderedPageBreak/>
              <w:t>a. 為什麼安安不能直接衝到學校對面去找媽媽呢？安安應該如何讓自己安全到達媽媽身邊呢？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b. 安安背著書包，拿著許多東西搭乘機車，可能會遇到什麼危險呢？該怎麼處理手中的東西讓自己更安全呢？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c. 安安為什麼不能在機車上打瞌睡呢？當你搭乘機車時想睡覺時，可以怎麼辦呢？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4. 師生歸納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t>⑴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乘客搭乘機車前，必須先觀察道路及路上車輛情況，遵守交通規則安全地到達接送處。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t>⑵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乘客必須坐在後座，且僅能搭載</w:t>
            </w:r>
            <w:r w:rsidRPr="004C203D">
              <w:rPr>
                <w:rFonts w:ascii="標楷體" w:eastAsia="標楷體" w:hAnsi="標楷體"/>
              </w:rPr>
              <w:t xml:space="preserve">1 </w:t>
            </w:r>
            <w:r w:rsidRPr="004C203D">
              <w:rPr>
                <w:rFonts w:ascii="標楷體" w:eastAsia="標楷體" w:hAnsi="標楷體" w:hint="eastAsia"/>
              </w:rPr>
              <w:t>人，並應抱緊駕駛（手中不要拿著物品），腳踩踏板。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t>⑶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在車上也不要做危險動作（打瞌睡、喧嘩、亂動等）。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（二） 安全帽的選擇與使用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1. 教師展示「搭乘汽、機車」情境圖，並提問：為何乘坐機車需要戴安全帽，乘坐汽車則不需</w:t>
            </w:r>
            <w:r w:rsidRPr="004C203D">
              <w:rPr>
                <w:rFonts w:ascii="標楷體" w:eastAsia="標楷體" w:hAnsi="標楷體" w:hint="eastAsia"/>
              </w:rPr>
              <w:lastRenderedPageBreak/>
              <w:t>要戴安全帽？（學生可能回答：因為機車沒辦法保護頭部；汽車可以）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2. 教師準備一頂安全帽，請一位同學上臺戴看看。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3. 教師請全班學生觀察並發表同學使用安全帽的方式是否正確？（安全帽大小、帽扣扣上、繫帶鬆緊）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4. 教師播放影片：安全帽勒斷頸？正確戴法緊閉「遮風罩」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5. 影片結束後，教師提問：我們選擇及使用安全帽時的重點為何？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6. 學生自由發表，教師以學生的回答並搭配「配戴安全帽」說明圖歸納重點。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t>⑴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安全帽要有認證標章。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t>⑵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選擇適合頭部大小的安全帽。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t>⑶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安全帽顏色選擇亮色，以便其他駕駛人辨識。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t>⑷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戴安全帽時要繫緊扣環。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lastRenderedPageBreak/>
              <w:t>⑸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安全帽扣上之後不能上下左右搖動。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新細明體" w:hAnsi="新細明體" w:cs="新細明體" w:hint="eastAsia"/>
              </w:rPr>
              <w:t>⑹</w:t>
            </w:r>
            <w:r w:rsidRPr="004C203D">
              <w:rPr>
                <w:rFonts w:ascii="標楷體" w:eastAsia="標楷體" w:hAnsi="標楷體"/>
              </w:rPr>
              <w:t xml:space="preserve"> </w:t>
            </w:r>
            <w:r w:rsidRPr="004C203D">
              <w:rPr>
                <w:rFonts w:ascii="標楷體" w:eastAsia="標楷體" w:hAnsi="標楷體" w:hint="eastAsia"/>
              </w:rPr>
              <w:t>安全帽繫帶與顎下間有一指寬的間隙。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統整活動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活動三 對與錯大挑戰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（一） 教師展示「對與錯大挑戰」情境圖。請全班學生選擇答案，並說明理由。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1. 機車可以坐幾個人？（2人vs.3人）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2. 搭乘機車要坐在那裡呢？（站在前踏板vs.坐在後座，緊抱駕駛）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3. 哪一種乘坐方式是正確的呢？（側坐於後座vs.跨坐於後座且緊抱駕駛）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4. 哪一種是正確戴安全帽的方式呢？（安全帽符合頭部大小且扣緊扣環vs. 安全帽過大且未扣上扣環）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lastRenderedPageBreak/>
              <w:t>（二） * 唸謠時間：教師可搭配響板或拍手，自訂節奏（教師可依教學時間彈性教學）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乘坐機車要小心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坐在後座像騎馬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緊抱騎士不要放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記得戴上安全帽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戴好戴穩沒煩惱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（三）師生歸納本節課學習重點：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1. 搭乘機車必須坐在後座，並且緊抱駕駛。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2. 選擇符合頭部大小、顏色為亮色的安全帽。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3. 乘坐機車時扣緊安全帽扣環，並調整頤帶鬆緊。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4. 教師補充乘客手上避免拿物品，雨天穿上雨衣。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（四） 延伸學習：教師解說「機車小乘客」學習單書寫方式，請學生利用課餘或回家做延伸學習。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lastRenderedPageBreak/>
              <w:t>1. 正確及錯誤的乘坐機車方式。</w:t>
            </w:r>
          </w:p>
          <w:p w:rsidR="004C203D" w:rsidRPr="004C203D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4C203D">
              <w:rPr>
                <w:rFonts w:ascii="標楷體" w:eastAsia="標楷體" w:hAnsi="標楷體" w:hint="eastAsia"/>
              </w:rPr>
              <w:t>2. 安全帽塗上亮色系顏色。</w:t>
            </w:r>
          </w:p>
          <w:p w:rsidR="00E72774" w:rsidRPr="00B80BB1" w:rsidRDefault="004C203D" w:rsidP="004C203D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4C203D">
              <w:rPr>
                <w:rFonts w:ascii="標楷體" w:eastAsia="標楷體" w:hAnsi="標楷體" w:hint="eastAsia"/>
              </w:rPr>
              <w:t>3. 和家人分享上課內容，請家人做檢核。</w:t>
            </w:r>
          </w:p>
        </w:tc>
        <w:tc>
          <w:tcPr>
            <w:tcW w:w="581" w:type="pct"/>
            <w:vAlign w:val="center"/>
          </w:tcPr>
          <w:p w:rsidR="00E72774" w:rsidRDefault="004C203D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口語</w:t>
            </w:r>
          </w:p>
          <w:p w:rsidR="004C203D" w:rsidRDefault="004C203D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</w:t>
            </w:r>
          </w:p>
          <w:p w:rsidR="004C203D" w:rsidRDefault="004C203D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紙筆</w:t>
            </w:r>
          </w:p>
          <w:p w:rsidR="00E72774" w:rsidRPr="00126102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E72774" w:rsidRPr="00126102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72774">
              <w:rPr>
                <w:rFonts w:ascii="標楷體" w:eastAsia="標楷體" w:hAnsi="標楷體" w:cs="新細明體" w:hint="eastAsia"/>
                <w:sz w:val="28"/>
                <w:szCs w:val="28"/>
              </w:rPr>
              <w:t>交通安全教案手冊-國小篇教材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3"/>
        <w:gridCol w:w="4396"/>
        <w:gridCol w:w="990"/>
        <w:gridCol w:w="878"/>
        <w:gridCol w:w="1676"/>
        <w:gridCol w:w="4635"/>
      </w:tblGrid>
      <w:tr w:rsidR="008F7715" w:rsidRPr="00126102" w:rsidTr="00012B74">
        <w:trPr>
          <w:trHeight w:val="749"/>
        </w:trPr>
        <w:tc>
          <w:tcPr>
            <w:tcW w:w="1803" w:type="dxa"/>
            <w:vAlign w:val="center"/>
          </w:tcPr>
          <w:p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386" w:type="dxa"/>
            <w:gridSpan w:val="2"/>
            <w:vAlign w:val="center"/>
          </w:tcPr>
          <w:p w:rsidR="008F7715" w:rsidRPr="00126102" w:rsidRDefault="004C203D" w:rsidP="00012B74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汽車小乘客</w:t>
            </w:r>
          </w:p>
        </w:tc>
        <w:tc>
          <w:tcPr>
            <w:tcW w:w="2554" w:type="dxa"/>
            <w:gridSpan w:val="2"/>
            <w:vAlign w:val="center"/>
          </w:tcPr>
          <w:p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8F7715" w:rsidRPr="00126102" w:rsidRDefault="004C203D" w:rsidP="00802F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="008F7715" w:rsidRPr="00126102">
              <w:rPr>
                <w:rFonts w:ascii="標楷體" w:eastAsia="標楷體" w:hAnsi="標楷體" w:hint="eastAsia"/>
                <w:sz w:val="28"/>
              </w:rPr>
              <w:t>年級</w:t>
            </w:r>
          </w:p>
        </w:tc>
      </w:tr>
      <w:tr w:rsidR="00802F3A" w:rsidRPr="00126102" w:rsidTr="00012B74">
        <w:trPr>
          <w:trHeight w:val="721"/>
        </w:trPr>
        <w:tc>
          <w:tcPr>
            <w:tcW w:w="1803" w:type="dxa"/>
            <w:vMerge w:val="restart"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38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每學期2節</w:t>
            </w:r>
          </w:p>
        </w:tc>
      </w:tr>
      <w:tr w:rsidR="00802F3A" w:rsidRPr="00126102" w:rsidTr="00012B74">
        <w:trPr>
          <w:trHeight w:val="721"/>
        </w:trPr>
        <w:tc>
          <w:tcPr>
            <w:tcW w:w="1803" w:type="dxa"/>
            <w:vMerge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3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交通安全教育教師團隊</w:t>
            </w:r>
          </w:p>
        </w:tc>
      </w:tr>
      <w:tr w:rsidR="00802F3A" w:rsidRPr="00126102" w:rsidTr="00802F3A">
        <w:trPr>
          <w:trHeight w:val="2756"/>
        </w:trPr>
        <w:tc>
          <w:tcPr>
            <w:tcW w:w="1803" w:type="dxa"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386" w:type="dxa"/>
            <w:gridSpan w:val="2"/>
            <w:tcBorders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8F7715" w:rsidRDefault="0094384B" w:rsidP="0094384B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對應學校願景</w:t>
            </w:r>
          </w:p>
          <w:p w:rsidR="0094384B" w:rsidRPr="00E31D75" w:rsidRDefault="0094384B" w:rsidP="0094384B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cyan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(統整性探究課程)</w:t>
            </w:r>
          </w:p>
        </w:tc>
        <w:tc>
          <w:tcPr>
            <w:tcW w:w="4396" w:type="dxa"/>
            <w:tcBorders>
              <w:right w:val="single" w:sz="4" w:space="0" w:color="auto"/>
            </w:tcBorders>
            <w:vAlign w:val="center"/>
          </w:tcPr>
          <w:p w:rsidR="0094384B" w:rsidRPr="00575589" w:rsidRDefault="0094384B" w:rsidP="0094384B">
            <w:pPr>
              <w:rPr>
                <w:rFonts w:ascii="標楷體" w:eastAsia="標楷體" w:hAnsi="標楷體"/>
                <w:sz w:val="28"/>
                <w:highlight w:val="cyan"/>
              </w:rPr>
            </w:pPr>
            <w:r w:rsidRPr="0094384B">
              <w:rPr>
                <w:rFonts w:ascii="標楷體" w:eastAsia="標楷體" w:hAnsi="標楷體" w:hint="eastAsia"/>
                <w:sz w:val="28"/>
              </w:rPr>
              <w:t>快樂、自主、創新、卓越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84B" w:rsidRPr="00575589" w:rsidRDefault="0094384B" w:rsidP="0094384B">
            <w:pPr>
              <w:jc w:val="center"/>
              <w:rPr>
                <w:rFonts w:ascii="標楷體" w:eastAsia="標楷體" w:hAnsi="標楷體"/>
                <w:sz w:val="28"/>
                <w:highlight w:val="cyan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94384B" w:rsidRPr="009B2E24" w:rsidRDefault="0094384B" w:rsidP="0094384B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8829DF">
              <w:rPr>
                <w:rFonts w:ascii="標楷體" w:eastAsia="標楷體" w:hAnsi="標楷體" w:hint="eastAsia"/>
                <w:sz w:val="28"/>
              </w:rPr>
              <w:t>在這</w:t>
            </w:r>
            <w:r>
              <w:rPr>
                <w:rFonts w:ascii="標楷體" w:eastAsia="標楷體" w:hAnsi="標楷體" w:hint="eastAsia"/>
                <w:sz w:val="28"/>
              </w:rPr>
              <w:t>四通八達</w:t>
            </w:r>
            <w:r w:rsidRPr="008829DF">
              <w:rPr>
                <w:rFonts w:ascii="標楷體" w:eastAsia="標楷體" w:hAnsi="標楷體" w:hint="eastAsia"/>
                <w:sz w:val="28"/>
              </w:rPr>
              <w:t>的</w:t>
            </w:r>
            <w:r>
              <w:rPr>
                <w:rFonts w:ascii="標楷體" w:eastAsia="標楷體" w:hAnsi="標楷體" w:hint="eastAsia"/>
                <w:sz w:val="28"/>
              </w:rPr>
              <w:t>交通</w:t>
            </w:r>
            <w:r w:rsidRPr="008829DF">
              <w:rPr>
                <w:rFonts w:ascii="標楷體" w:eastAsia="標楷體" w:hAnsi="標楷體" w:hint="eastAsia"/>
                <w:sz w:val="28"/>
              </w:rPr>
              <w:t>環境下，學童們可以</w:t>
            </w:r>
            <w:r>
              <w:rPr>
                <w:rFonts w:ascii="標楷體" w:eastAsia="標楷體" w:hAnsi="標楷體" w:hint="eastAsia"/>
                <w:sz w:val="28"/>
              </w:rPr>
              <w:t>快樂</w:t>
            </w:r>
            <w:r w:rsidRPr="008829DF">
              <w:rPr>
                <w:rFonts w:ascii="標楷體" w:eastAsia="標楷體" w:hAnsi="標楷體" w:hint="eastAsia"/>
                <w:sz w:val="28"/>
              </w:rPr>
              <w:t>的暢遊於</w:t>
            </w:r>
            <w:r>
              <w:rPr>
                <w:rFonts w:ascii="標楷體" w:eastAsia="標楷體" w:hAnsi="標楷體" w:hint="eastAsia"/>
                <w:sz w:val="28"/>
              </w:rPr>
              <w:t>全台各地學習，但須</w:t>
            </w:r>
            <w:r w:rsidRPr="008829DF">
              <w:rPr>
                <w:rFonts w:ascii="標楷體" w:eastAsia="標楷體" w:hAnsi="標楷體" w:hint="eastAsia"/>
                <w:sz w:val="28"/>
              </w:rPr>
              <w:t>伸出</w:t>
            </w:r>
            <w:r>
              <w:rPr>
                <w:rFonts w:ascii="標楷體" w:eastAsia="標楷體" w:hAnsi="標楷體" w:hint="eastAsia"/>
                <w:sz w:val="28"/>
              </w:rPr>
              <w:t>感知安全</w:t>
            </w:r>
            <w:r w:rsidRPr="008829DF">
              <w:rPr>
                <w:rFonts w:ascii="標楷體" w:eastAsia="標楷體" w:hAnsi="標楷體" w:hint="eastAsia"/>
                <w:sz w:val="28"/>
              </w:rPr>
              <w:t>的觸角，</w:t>
            </w:r>
            <w:r>
              <w:rPr>
                <w:rFonts w:ascii="標楷體" w:eastAsia="標楷體" w:hAnsi="標楷體" w:hint="eastAsia"/>
                <w:sz w:val="28"/>
              </w:rPr>
              <w:t>自主</w:t>
            </w:r>
            <w:r w:rsidRPr="008829DF">
              <w:rPr>
                <w:rFonts w:ascii="標楷體" w:eastAsia="標楷體" w:hAnsi="標楷體" w:hint="eastAsia"/>
                <w:sz w:val="28"/>
              </w:rPr>
              <w:t>深入瞭解</w:t>
            </w:r>
            <w:r>
              <w:rPr>
                <w:rFonts w:ascii="標楷體" w:eastAsia="標楷體" w:hAnsi="標楷體" w:hint="eastAsia"/>
                <w:sz w:val="28"/>
              </w:rPr>
              <w:t>各項交通安全的知識與法規</w:t>
            </w:r>
            <w:r w:rsidRPr="008829DF">
              <w:rPr>
                <w:rFonts w:ascii="標楷體" w:eastAsia="標楷體" w:hAnsi="標楷體" w:hint="eastAsia"/>
                <w:sz w:val="28"/>
              </w:rPr>
              <w:t>，以讓自己</w:t>
            </w:r>
            <w:r>
              <w:rPr>
                <w:rFonts w:ascii="標楷體" w:eastAsia="標楷體" w:hAnsi="標楷體" w:hint="eastAsia"/>
                <w:sz w:val="28"/>
              </w:rPr>
              <w:t>時時身處在安全的環境</w:t>
            </w:r>
            <w:r w:rsidRPr="008829DF">
              <w:rPr>
                <w:rFonts w:ascii="標楷體" w:eastAsia="標楷體" w:hAnsi="標楷體" w:hint="eastAsia"/>
                <w:sz w:val="28"/>
              </w:rPr>
              <w:t>，並能</w:t>
            </w:r>
            <w:r>
              <w:rPr>
                <w:rFonts w:ascii="標楷體" w:eastAsia="標楷體" w:hAnsi="標楷體" w:hint="eastAsia"/>
                <w:sz w:val="28"/>
              </w:rPr>
              <w:t>時時注意周邊</w:t>
            </w:r>
            <w:r w:rsidRPr="008829DF">
              <w:rPr>
                <w:rFonts w:ascii="標楷體" w:eastAsia="標楷體" w:hAnsi="標楷體" w:hint="eastAsia"/>
                <w:sz w:val="28"/>
              </w:rPr>
              <w:t>，進而</w:t>
            </w:r>
            <w:r>
              <w:rPr>
                <w:rFonts w:ascii="標楷體" w:eastAsia="標楷體" w:hAnsi="標楷體" w:hint="eastAsia"/>
                <w:sz w:val="28"/>
              </w:rPr>
              <w:t>協助他人，共創安全環境</w:t>
            </w:r>
            <w:r w:rsidRPr="008829DF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5" w:type="dxa"/>
            <w:gridSpan w:val="5"/>
            <w:vAlign w:val="center"/>
          </w:tcPr>
          <w:p w:rsidR="0094384B" w:rsidRPr="00126102" w:rsidRDefault="004C203D" w:rsidP="0094384B">
            <w:pPr>
              <w:rPr>
                <w:rFonts w:ascii="標楷體" w:eastAsia="標楷體" w:hAnsi="標楷體"/>
                <w:sz w:val="28"/>
              </w:rPr>
            </w:pPr>
            <w:r w:rsidRPr="004C203D">
              <w:rPr>
                <w:rFonts w:ascii="標楷體" w:eastAsia="標楷體" w:hAnsi="標楷體" w:hint="eastAsia"/>
                <w:sz w:val="28"/>
              </w:rPr>
              <w:t>學習活動則是透過教師引導、實作活動、問題討論、影片介紹及真實案例的探 討，在態度上，能夠體會到許多錯誤的乘車行為會造成自己及他人受傷，導致終身 難以彌補的遺憾，進而學會在搭乘交通工具時更加謹慎小心。在知識上，能學會乘 車規則，包含認識搭乘機車時的乘車位置及姿勢，安全帽的正確選用；搭乘汽車時， 能正確繫上安全帶，或使用適合的增高墊或安全座椅作為輔助。在能力上，能實際 操作正確戴安全帽的方式及安全開啟車門的方法。教師可以依照實際生活情境需求， 增減汽、機車乘客之教學內容。</w:t>
            </w: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總綱核心素養具體內涵</w:t>
            </w:r>
          </w:p>
        </w:tc>
        <w:tc>
          <w:tcPr>
            <w:tcW w:w="4396" w:type="dxa"/>
            <w:vAlign w:val="center"/>
          </w:tcPr>
          <w:p w:rsidR="00802F3A" w:rsidRPr="00802F3A" w:rsidRDefault="00802F3A" w:rsidP="00802F3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802F3A">
              <w:rPr>
                <w:rFonts w:ascii="標楷體" w:eastAsia="標楷體" w:hAnsi="標楷體" w:hint="eastAsia"/>
                <w:color w:val="000000" w:themeColor="text1"/>
                <w:sz w:val="28"/>
              </w:rPr>
              <w:t>E-A2 具備探索問題的思考能力，並透過體驗與實踐處理日常生活問題。</w:t>
            </w:r>
          </w:p>
          <w:p w:rsidR="0094384B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color w:val="000000" w:themeColor="text1"/>
                <w:sz w:val="28"/>
              </w:rPr>
              <w:t>E-C1 具備個人生活道德的知識與是非判斷的能力，理解並遵守社會道德規範，培養公民意識，關懷生態環境。</w:t>
            </w:r>
          </w:p>
        </w:tc>
        <w:tc>
          <w:tcPr>
            <w:tcW w:w="1868" w:type="dxa"/>
            <w:gridSpan w:val="2"/>
            <w:vAlign w:val="center"/>
          </w:tcPr>
          <w:p w:rsidR="0094384B" w:rsidRPr="008F7715" w:rsidRDefault="0094384B" w:rsidP="0094384B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311" w:type="dxa"/>
            <w:gridSpan w:val="2"/>
            <w:vAlign w:val="center"/>
          </w:tcPr>
          <w:p w:rsidR="00802F3A" w:rsidRPr="00802F3A" w:rsidRDefault="00802F3A" w:rsidP="00802F3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802F3A">
              <w:rPr>
                <w:rFonts w:ascii="標楷體" w:eastAsia="標楷體" w:hAnsi="標楷體" w:hint="eastAsia"/>
                <w:color w:val="000000" w:themeColor="text1"/>
                <w:sz w:val="28"/>
              </w:rPr>
              <w:t>生活-E-A2</w:t>
            </w:r>
          </w:p>
          <w:p w:rsidR="00802F3A" w:rsidRPr="00802F3A" w:rsidRDefault="00802F3A" w:rsidP="00802F3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802F3A">
              <w:rPr>
                <w:rFonts w:ascii="標楷體" w:eastAsia="標楷體" w:hAnsi="標楷體" w:hint="eastAsia"/>
                <w:color w:val="000000" w:themeColor="text1"/>
                <w:sz w:val="28"/>
              </w:rPr>
              <w:t>學習各種探究人、事、物的方法並理解探究後所獲得的道理，增進系統思考與解決問題的能力。</w:t>
            </w:r>
          </w:p>
          <w:p w:rsidR="00802F3A" w:rsidRPr="00802F3A" w:rsidRDefault="00802F3A" w:rsidP="00802F3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802F3A">
              <w:rPr>
                <w:rFonts w:ascii="標楷體" w:eastAsia="標楷體" w:hAnsi="標楷體" w:hint="eastAsia"/>
                <w:color w:val="000000" w:themeColor="text1"/>
                <w:sz w:val="28"/>
              </w:rPr>
              <w:t>健體-E-C1</w:t>
            </w:r>
          </w:p>
          <w:p w:rsidR="0094384B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color w:val="000000" w:themeColor="text1"/>
                <w:sz w:val="28"/>
              </w:rPr>
              <w:t>具備生活中有關運動與健康的道德知識與是非判斷能力，理解並遵守相關的道德規範，培養公民意識，關懷社會。</w:t>
            </w: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5" w:type="dxa"/>
            <w:gridSpan w:val="5"/>
            <w:vAlign w:val="center"/>
          </w:tcPr>
          <w:p w:rsidR="00802F3A" w:rsidRPr="00802F3A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t>1、</w:t>
            </w:r>
            <w:r w:rsidRPr="00802F3A">
              <w:rPr>
                <w:rFonts w:ascii="標楷體" w:eastAsia="標楷體" w:hAnsi="標楷體" w:hint="eastAsia"/>
                <w:sz w:val="28"/>
              </w:rPr>
              <w:tab/>
              <w:t>能探索並察覺自身生理限制對交通行為的影響，以及步行時容易發生事故與危險的行為。</w:t>
            </w:r>
          </w:p>
          <w:p w:rsidR="00802F3A" w:rsidRPr="00802F3A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t>2、</w:t>
            </w:r>
            <w:r w:rsidRPr="00802F3A">
              <w:rPr>
                <w:rFonts w:ascii="標楷體" w:eastAsia="標楷體" w:hAnsi="標楷體" w:hint="eastAsia"/>
                <w:sz w:val="28"/>
              </w:rPr>
              <w:tab/>
              <w:t>能認識並接受步行安全的規範。</w:t>
            </w:r>
          </w:p>
          <w:p w:rsidR="0094384B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t>3、</w:t>
            </w:r>
            <w:r w:rsidRPr="00802F3A">
              <w:rPr>
                <w:rFonts w:ascii="標楷體" w:eastAsia="標楷體" w:hAnsi="標楷體" w:hint="eastAsia"/>
                <w:sz w:val="28"/>
              </w:rPr>
              <w:tab/>
              <w:t>能了解利用行人設施安全通行。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5"/>
        <w:gridCol w:w="1638"/>
        <w:gridCol w:w="1827"/>
        <w:gridCol w:w="1687"/>
        <w:gridCol w:w="2249"/>
        <w:gridCol w:w="3976"/>
        <w:gridCol w:w="1405"/>
        <w:gridCol w:w="1405"/>
      </w:tblGrid>
      <w:tr w:rsidR="00126102" w:rsidRPr="00126102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CF0561" w:rsidRPr="00126102" w:rsidRDefault="00CF0561" w:rsidP="00CF056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可學校自訂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若參考領綱，必須至少2領域以上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02F3A" w:rsidRPr="00126102" w:rsidTr="003345C4">
        <w:trPr>
          <w:trHeight w:val="1304"/>
        </w:trPr>
        <w:tc>
          <w:tcPr>
            <w:tcW w:w="172" w:type="pct"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802F3A" w:rsidRPr="00126102" w:rsidRDefault="004C203D" w:rsidP="004C203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汽車小乘客</w:t>
            </w:r>
            <w:r w:rsidR="00144144">
              <w:rPr>
                <w:rFonts w:ascii="標楷體" w:eastAsia="標楷體" w:hAnsi="標楷體" w:hint="eastAsia"/>
                <w:sz w:val="28"/>
              </w:rPr>
              <w:t>/2</w:t>
            </w:r>
          </w:p>
        </w:tc>
        <w:tc>
          <w:tcPr>
            <w:tcW w:w="678" w:type="pct"/>
          </w:tcPr>
          <w:p w:rsidR="004C203D" w:rsidRPr="004C203D" w:rsidRDefault="004C203D" w:rsidP="004C203D">
            <w:pPr>
              <w:rPr>
                <w:rFonts w:ascii="標楷體" w:eastAsia="標楷體" w:hAnsi="標楷體" w:cs="NotoSansCJKtc-Regular" w:hint="eastAsia"/>
              </w:rPr>
            </w:pPr>
            <w:r w:rsidRPr="004C203D">
              <w:rPr>
                <w:rFonts w:ascii="標楷體" w:eastAsia="標楷體" w:hAnsi="標楷體" w:cs="NotoSansCJKtc-Regular" w:hint="eastAsia"/>
              </w:rPr>
              <w:t>生2-I-4 在發現及解決問題的歷程中，學習探索與探究人、事、物的方法。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NotoSansCJKtc-Regular" w:hint="eastAsia"/>
              </w:rPr>
            </w:pPr>
            <w:r w:rsidRPr="004C203D">
              <w:rPr>
                <w:rFonts w:ascii="標楷體" w:eastAsia="標楷體" w:hAnsi="標楷體" w:cs="NotoSansCJKtc-Regular" w:hint="eastAsia"/>
              </w:rPr>
              <w:t>健2b-I-1 接受健康的生活規範。</w:t>
            </w:r>
          </w:p>
          <w:p w:rsidR="00802F3A" w:rsidRPr="00012E51" w:rsidRDefault="004C203D" w:rsidP="004C203D">
            <w:pPr>
              <w:rPr>
                <w:rFonts w:ascii="標楷體" w:eastAsia="標楷體" w:hAnsi="標楷體"/>
                <w:color w:val="FF0000"/>
              </w:rPr>
            </w:pPr>
            <w:r w:rsidRPr="004C203D">
              <w:rPr>
                <w:rFonts w:ascii="標楷體" w:eastAsia="標楷體" w:hAnsi="標楷體" w:cs="NotoSansCJKtc-Regular" w:hint="eastAsia"/>
              </w:rPr>
              <w:t>交Cb-I-1 知道私人交通工具的</w:t>
            </w:r>
            <w:r w:rsidRPr="004C203D">
              <w:rPr>
                <w:rFonts w:ascii="標楷體" w:eastAsia="標楷體" w:hAnsi="標楷體" w:cs="NotoSansCJKtc-Regular" w:hint="eastAsia"/>
              </w:rPr>
              <w:lastRenderedPageBreak/>
              <w:t>特性與安全搭乘方法。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C203D" w:rsidRPr="004C203D" w:rsidRDefault="004C203D" w:rsidP="004C203D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生E-I-3 自我行為的檢視與調整。</w:t>
            </w:r>
          </w:p>
          <w:p w:rsidR="004C203D" w:rsidRPr="004C203D" w:rsidRDefault="004C203D" w:rsidP="004C203D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健Ba-I-1 遊戲場所與上下學情境的安全須知。</w:t>
            </w:r>
          </w:p>
          <w:p w:rsidR="00802F3A" w:rsidRPr="00126102" w:rsidRDefault="004C203D" w:rsidP="004C203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交B-I-2 行人、自行車</w:t>
            </w: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騎士，汽機車與大眾交通工具乘客的基本責任知能。</w:t>
            </w:r>
          </w:p>
        </w:tc>
        <w:tc>
          <w:tcPr>
            <w:tcW w:w="823" w:type="pct"/>
            <w:vAlign w:val="center"/>
          </w:tcPr>
          <w:p w:rsidR="00802F3A" w:rsidRPr="00802F3A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lastRenderedPageBreak/>
              <w:t>1、</w:t>
            </w:r>
            <w:r w:rsidRPr="00802F3A">
              <w:rPr>
                <w:rFonts w:ascii="標楷體" w:eastAsia="標楷體" w:hAnsi="標楷體" w:hint="eastAsia"/>
                <w:sz w:val="28"/>
              </w:rPr>
              <w:tab/>
              <w:t>能探索並察覺自身生理限制對交通行為的影響，以及步行時容易發生事故與危險的行為。</w:t>
            </w:r>
          </w:p>
          <w:p w:rsidR="00802F3A" w:rsidRPr="00802F3A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t>2、</w:t>
            </w:r>
            <w:r w:rsidRPr="00802F3A">
              <w:rPr>
                <w:rFonts w:ascii="標楷體" w:eastAsia="標楷體" w:hAnsi="標楷體" w:hint="eastAsia"/>
                <w:sz w:val="28"/>
              </w:rPr>
              <w:tab/>
              <w:t>能認識並接受步行安全的規範。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802F3A">
              <w:rPr>
                <w:rFonts w:ascii="標楷體" w:eastAsia="標楷體" w:hAnsi="標楷體" w:hint="eastAsia"/>
                <w:sz w:val="28"/>
              </w:rPr>
              <w:lastRenderedPageBreak/>
              <w:t>3、</w:t>
            </w:r>
            <w:r w:rsidRPr="00802F3A">
              <w:rPr>
                <w:rFonts w:ascii="標楷體" w:eastAsia="標楷體" w:hAnsi="標楷體" w:hint="eastAsia"/>
                <w:sz w:val="28"/>
              </w:rPr>
              <w:tab/>
              <w:t>能了解利用行人設施安全通行。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引起動機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活動一 搭乘汽車該坐哪裡？ 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（一）教師展示「搭乘汽車該坐哪裡」故事圖（附件 I-18）講述故事，或點選 https://tinyurl.com/26v2yn5m 播放有聲故事。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發展活動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活動二 正確選擇乘車位置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（一）師生以故事內容，進行以下討論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1. 安安在前座上做了哪些錯誤行為？（大叫、亂動手煞車等設備）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2. 安安做出錯誤行為時，造成了哪些後果呢？（爸爸沒辦法控制好方向盤、後座乘客東倒西歪受到驚嚇、緊急煞車、安全帶勒到脖子）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3. 安安在車子裡睡著了，下車前卻叫不起來。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C203D">
              <w:rPr>
                <w:rFonts w:ascii="新細明體" w:hAnsi="新細明體" w:cs="新細明體" w:hint="eastAsia"/>
                <w:sz w:val="28"/>
                <w:szCs w:val="28"/>
              </w:rPr>
              <w:t>⑴</w:t>
            </w:r>
            <w:r w:rsidRPr="004C203D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你有沒有發生類似的情形？（下車前早餐沒吃完、睡著了、東西沒有準備好）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C203D">
              <w:rPr>
                <w:rFonts w:ascii="新細明體" w:hAnsi="新細明體" w:cs="新細明體" w:hint="eastAsia"/>
                <w:sz w:val="28"/>
                <w:szCs w:val="28"/>
              </w:rPr>
              <w:t>⑵</w:t>
            </w:r>
            <w:r w:rsidRPr="004C203D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結果發生什麼事？（花了很多時間才下車、後面的車子一直催促、物品忘了帶下車）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C203D">
              <w:rPr>
                <w:rFonts w:ascii="新細明體" w:hAnsi="新細明體" w:cs="新細明體" w:hint="eastAsia"/>
                <w:sz w:val="28"/>
                <w:szCs w:val="28"/>
              </w:rPr>
              <w:t>⑶</w:t>
            </w:r>
            <w:r w:rsidRPr="004C203D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該怎麼改善？（下車前準備好、讓先下車的人坐在右側）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 xml:space="preserve">4. 安安和妹妹的座位要怎麼安排比較好呢？ 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（二）教師依據學生回答歸納與補充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1. 小朋友不能坐在汽車前座有幾個原因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C203D">
              <w:rPr>
                <w:rFonts w:ascii="新細明體" w:hAnsi="新細明體" w:cs="新細明體" w:hint="eastAsia"/>
                <w:sz w:val="28"/>
                <w:szCs w:val="28"/>
              </w:rPr>
              <w:t>⑴</w:t>
            </w:r>
            <w:r w:rsidRPr="004C203D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主要原因：前座的安全氣囊爆開時，瞬間速度及力道可能會造成臉、頸部、上胸部，甚至心臟、頸椎等處受傷。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C203D">
              <w:rPr>
                <w:rFonts w:ascii="新細明體" w:hAnsi="新細明體" w:cs="新細明體" w:hint="eastAsia"/>
                <w:sz w:val="28"/>
                <w:szCs w:val="28"/>
              </w:rPr>
              <w:t>⑵</w:t>
            </w:r>
            <w:r w:rsidRPr="004C203D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其他原因：兒童容易亂動前座的重要設備（方向盤、操縱桿、手煞車等），導致車輛行進間不穩定而發生意外。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2. 小朋友乘坐在後座要注意：不要亂動車上設備（如：門鎖開關、窗戶開關、照明設備開關等），避免造成車門突然打開、窗戶打開頭手伸出車外、影響駕駛專注力等問題。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3. 晚下車的乘客先坐進車裡（左側），讓下車更流暢、安全。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4. 乘車禮貌很重要（正確選擇乘車位置、不亂動車上設備、下車前先將隨身物品準備好），有禮貌的乘客，才能夠保護自己跟他人的安全。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活動三 正確使用安全帶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（一）教師引導：今天老師介紹安全規則：「上車安全帶」，意思是說「上車必須繫好安全帶」。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（二）教師播放影片。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汽車後座更危險！未繫安全帶致死率最高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（三）教師請學生發表自己的發現和心得。（小型汽車乘客因未繫安全帶才會造成傷害；繫上安全帶會降低車禍所帶來的傷害）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（四）師生討論並歸納正確繫安全帶的方式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1. 拉起安全帶，扣住舌片與帶扣。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2. 確認安全帶落在肩部，斜向通過胸前。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3. 確認腰部安全帶位在骨盆處。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4. 注意安全帶應平整，不可扭曲或反轉。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延伸學習 * 本學習活動教師可依教學時間彈性教學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安全保護裝置的選用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（一）教師提問：繫上安全帶就一定安全嗎？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（二）教師播放影片。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後座童繫安全帶 注意別勒到脖子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（三）教師強調「安全帶勒住小朋友脖子的危險性」，說明使用</w:t>
            </w: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安全座椅的重要性。（如果小朋友身高不足，安全帶勒在脖子上，反而更容易割傷脖子，導致受傷。）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（四）教師引導影片重點：從影片當中，除了安全帶之外，還有不同的安全裝置，例如：學童用座椅、增高型座墊等。並介紹安全座椅以及正確選用的方式。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（五）教師提問：你適合哪一種安全座椅呢？請學生發表。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（六）教師總結：強調「安全帶勒住小朋友脖子的危險性」，如果小朋友直接使用安全帶會勒住脖子，一定要請爸媽準備「學童用座椅」或「增高型座墊」。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統整活動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活動四 學習單考驗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（一）師生歸納本節課學習重點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 兒童搭乘汽車時，必須坐在後座，繫上安全帶或使用安全輔助裝置，不能坐在副駕駛座。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2. 乘坐於後座時，不嬉鬧也不亂動車上設備（門鎖裝置、窗戶開關等）。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 師 指 導 學 生 完 成「 汽 車 小 乘 客 」 學 習 單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※ 檢核題請學生回家與家人共同討論平日搭乘車輛時的行為是否正確（選擇正確的乘車座位、正確繫上安全帶、良好乘車禮儀（不亂動車上設備），藉此將學習課程帶到日常生活。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引起動機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活動一 錯誤開車門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（一）教師播放影片。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（二）教師提問：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 影片中發生了什麼事情？（汽車駕駛突然開車門）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2. 導致了什麼後果？（導致後方騎機車的騎士摔車受傷）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3. 接著還可能發生什麼危險呢？（摔倒的騎士被後方車輛撞上）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發展活動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活動二 正確開啟車門的方法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（一）教師引導：根據上面的影片得知，未確認後方來車情況而開啟車門，會造成自己及其他用路人的危險及傷害。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（二）教師說明：今天要介紹安全規則：「確定安全才開門」，意思是說：「下車開門前，必須先確定自己及其他用路人的安全後，才可以開啟車門」。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（三）教師以「安全開車門」說明圖，解說並示範安全開車門的方式。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（教師可用教室前、後門做示範）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1. 看看後方，禮讓人車（確認後方無人車通過）。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2. 運用遠手，拉開把手。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3. 擺頭察看，再推開門。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（四）教師請幾位學生利用教室門，練習如何安全的開啟車門。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活動三 緊急時候怎麼辦？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（一）教師播放影片。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（二）師生討論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1. 影片當中，小朋友是什麼原因被關在車內呢？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2. 如果是你被反鎖在車內，可以怎麼解決呢？（發出聲響引起別人注意，如：拍打玻璃、大力的按喇叭……）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（三）教師依據學生回答，並歸納學生被反鎖在車內時，可以引起他人注意，幫忙逃生的做法：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1. 拍打車窗玻璃。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2. 用力長按喇叭。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3. 閃爍汽車大燈（方向盤後方有一個搖桿，做前後撥動，就可以閃爍車燈）。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（四）教師提醒：當發生被反鎖在車內狀況時，上述三種方式都可以協助脫困，當一種方式無法引起他人注意時，不要慌張，再嘗試另一種方式，輪流使用直到自己脫困為止。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統整活動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活動四 優質小乘客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（一）教師引導：當搭乘汽車時，常常因為不小心或好玩做出一些危險的行為，造成自己、同車乘客與其他用路人的傷害及危</w:t>
            </w: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險。只要多多留心，確實遵守乘車規則，就能避免意外的發生。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（二）迅速判斷是與非：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1. 教師展示「優質小乘客」情境快閃卡，上面有正確或錯誤的乘客行為，如下表所示，先請全班學生逐一檢視，並比出正確（雙手上舉成圈）或錯誤（雙手胸前交叉）的動作。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2. 教師可依照教學時間，進行小組競賽。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（三）師生歸納本節課上課重點：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1. 下車時要先回頭注意後方人車狀況後再開車門。</w:t>
            </w:r>
          </w:p>
          <w:p w:rsidR="004C203D" w:rsidRPr="004C203D" w:rsidRDefault="004C203D" w:rsidP="004C20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2. 當被反鎖車內，可以用拍打玻璃、按喇叭、閃大燈等方式引起他人注意，幫助自己脫困。</w:t>
            </w:r>
          </w:p>
          <w:p w:rsidR="00802F3A" w:rsidRPr="00126102" w:rsidRDefault="004C203D" w:rsidP="004C20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C203D">
              <w:rPr>
                <w:rFonts w:ascii="標楷體" w:eastAsia="標楷體" w:hAnsi="標楷體" w:cs="新細明體" w:hint="eastAsia"/>
                <w:sz w:val="28"/>
                <w:szCs w:val="28"/>
              </w:rPr>
              <w:t>（四）教師指導學生完成「我是優質小乘客」學習單。</w:t>
            </w:r>
          </w:p>
        </w:tc>
        <w:tc>
          <w:tcPr>
            <w:tcW w:w="533" w:type="pct"/>
            <w:vAlign w:val="center"/>
          </w:tcPr>
          <w:p w:rsidR="00802F3A" w:rsidRDefault="00144144" w:rsidP="00802F3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口語</w:t>
            </w:r>
          </w:p>
          <w:p w:rsidR="00144144" w:rsidRDefault="00144144" w:rsidP="00802F3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</w:t>
            </w:r>
          </w:p>
          <w:p w:rsidR="004C203D" w:rsidRPr="00126102" w:rsidRDefault="004C203D" w:rsidP="00802F3A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紙筆</w:t>
            </w:r>
          </w:p>
        </w:tc>
        <w:tc>
          <w:tcPr>
            <w:tcW w:w="533" w:type="pct"/>
            <w:vAlign w:val="center"/>
          </w:tcPr>
          <w:p w:rsidR="00802F3A" w:rsidRPr="00126102" w:rsidRDefault="00144144" w:rsidP="00802F3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交通安全教案手冊-國小篇教材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21A" w:rsidRDefault="0022421A" w:rsidP="001E09F9">
      <w:r>
        <w:separator/>
      </w:r>
    </w:p>
  </w:endnote>
  <w:endnote w:type="continuationSeparator" w:id="0">
    <w:p w:rsidR="0022421A" w:rsidRDefault="0022421A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SansCJKtc-Regular">
    <w:altName w:val="王漢宗中仿宋簡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C0" w:rsidRDefault="007970C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C0" w:rsidRDefault="007970C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C0" w:rsidRDefault="007970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21A" w:rsidRDefault="0022421A" w:rsidP="001E09F9">
      <w:r>
        <w:separator/>
      </w:r>
    </w:p>
  </w:footnote>
  <w:footnote w:type="continuationSeparator" w:id="0">
    <w:p w:rsidR="0022421A" w:rsidRDefault="0022421A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0EF" w:rsidRDefault="0022421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5657563" o:spid="_x0000_s2050" type="#_x0000_t75" style="position:absolute;margin-left:0;margin-top:0;width:5in;height:270pt;z-index:-251655168;mso-position-horizontal:center;mso-position-horizontal-relative:margin;mso-position-vertical:center;mso-position-vertical-relative:margin" o:allowincell="f">
          <v:imagedata r:id="rId1" o:title="投影片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7970C0" w:rsidRDefault="007C7C9F" w:rsidP="002C282B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  <w:noProof/>
      </w:rPr>
      <w:drawing>
        <wp:anchor distT="0" distB="0" distL="114300" distR="114300" simplePos="0" relativeHeight="251658752" behindDoc="0" locked="0" layoutInCell="1" allowOverlap="1" wp14:anchorId="0341FEA7" wp14:editId="15D2F61B">
          <wp:simplePos x="0" y="0"/>
          <wp:positionH relativeFrom="column">
            <wp:posOffset>8696325</wp:posOffset>
          </wp:positionH>
          <wp:positionV relativeFrom="paragraph">
            <wp:posOffset>-450647</wp:posOffset>
          </wp:positionV>
          <wp:extent cx="638810" cy="478790"/>
          <wp:effectExtent l="57150" t="38100" r="46990" b="5461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投影片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10" cy="478790"/>
                  </a:xfrm>
                  <a:prstGeom prst="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noFill/>
                    <a:miter lim="800000"/>
                  </a:ln>
                  <a:effectLst/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421A">
      <w:rPr>
        <w:rFonts w:ascii="標楷體" w:eastAsia="標楷體" w:hAnsi="標楷體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5657564" o:spid="_x0000_s2051" type="#_x0000_t75" style="position:absolute;margin-left:0;margin-top:0;width:5in;height:270pt;z-index:-251654144;mso-position-horizontal:center;mso-position-horizontal-relative:margin;mso-position-vertical:center;mso-position-vertical-relative:margin" o:allowincell="f">
          <v:imagedata r:id="rId2" o:title="投影片4" gain="19661f" blacklevel="22938f"/>
          <w10:wrap anchorx="margin" anchory="margin"/>
        </v:shape>
      </w:pict>
    </w:r>
    <w:r w:rsidR="00472E1A"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0EF" w:rsidRDefault="0022421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5657562" o:spid="_x0000_s2049" type="#_x0000_t75" style="position:absolute;margin-left:0;margin-top:0;width:5in;height:270pt;z-index:-251656192;mso-position-horizontal:center;mso-position-horizontal-relative:margin;mso-position-vertical:center;mso-position-vertical-relative:margin" o:allowincell="f">
          <v:imagedata r:id="rId1" o:title="投影片4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E624328"/>
    <w:multiLevelType w:val="hybridMultilevel"/>
    <w:tmpl w:val="660EBAF6"/>
    <w:lvl w:ilvl="0" w:tplc="B4BE4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708"/>
  <w:characterSpacingControl w:val="doNotCompress"/>
  <w:hdrShapeDefaults>
    <o:shapedefaults v:ext="edit" spidmax="2052">
      <o:colormru v:ext="edit" colors="#edf5e7,#f4f9f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533AE"/>
    <w:rsid w:val="000708C4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414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2421A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C284F"/>
    <w:rsid w:val="002D115B"/>
    <w:rsid w:val="002D4CAB"/>
    <w:rsid w:val="002E1565"/>
    <w:rsid w:val="002E4FC6"/>
    <w:rsid w:val="00305274"/>
    <w:rsid w:val="00306883"/>
    <w:rsid w:val="003077AD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203D"/>
    <w:rsid w:val="004C309D"/>
    <w:rsid w:val="004C64C5"/>
    <w:rsid w:val="004D4AC9"/>
    <w:rsid w:val="004E2037"/>
    <w:rsid w:val="004E7CF6"/>
    <w:rsid w:val="004F30B5"/>
    <w:rsid w:val="005154CF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2505"/>
    <w:rsid w:val="006C57EA"/>
    <w:rsid w:val="006E11ED"/>
    <w:rsid w:val="006E30DC"/>
    <w:rsid w:val="006F5AF6"/>
    <w:rsid w:val="006F62F0"/>
    <w:rsid w:val="006F6738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970C0"/>
    <w:rsid w:val="007A307F"/>
    <w:rsid w:val="007A5193"/>
    <w:rsid w:val="007C0BF1"/>
    <w:rsid w:val="007C258A"/>
    <w:rsid w:val="007C5FC6"/>
    <w:rsid w:val="007C7C9F"/>
    <w:rsid w:val="007D0A4E"/>
    <w:rsid w:val="007D18C8"/>
    <w:rsid w:val="007E076D"/>
    <w:rsid w:val="007E09E1"/>
    <w:rsid w:val="00802F3A"/>
    <w:rsid w:val="00804B09"/>
    <w:rsid w:val="008243A7"/>
    <w:rsid w:val="008262C3"/>
    <w:rsid w:val="00830277"/>
    <w:rsid w:val="008654F1"/>
    <w:rsid w:val="0087419E"/>
    <w:rsid w:val="00877B86"/>
    <w:rsid w:val="00881AE8"/>
    <w:rsid w:val="00885277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84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61CC"/>
    <w:rsid w:val="00AB785E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5886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450EF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572"/>
    <w:rsid w:val="00E50D4A"/>
    <w:rsid w:val="00E63BF6"/>
    <w:rsid w:val="00E671A4"/>
    <w:rsid w:val="00E67508"/>
    <w:rsid w:val="00E72774"/>
    <w:rsid w:val="00E73E30"/>
    <w:rsid w:val="00EA04D5"/>
    <w:rsid w:val="00EA7035"/>
    <w:rsid w:val="00ED1601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#edf5e7,#f4f9f1"/>
    </o:shapedefaults>
    <o:shapelayout v:ext="edit">
      <o:idmap v:ext="edit" data="1"/>
    </o:shapelayout>
  </w:shapeDefaults>
  <w:decimalSymbol w:val="."/>
  <w:listSeparator w:val=","/>
  <w14:docId w14:val="7B9F0EC9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76315-5AEE-496D-A59C-E07A1CC70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28</Pages>
  <Words>1356</Words>
  <Characters>7733</Characters>
  <Application>Microsoft Office Word</Application>
  <DocSecurity>0</DocSecurity>
  <Lines>64</Lines>
  <Paragraphs>18</Paragraphs>
  <ScaleCrop>false</ScaleCrop>
  <Company/>
  <LinksUpToDate>false</LinksUpToDate>
  <CharactersWithSpaces>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WIN</cp:lastModifiedBy>
  <cp:revision>3</cp:revision>
  <cp:lastPrinted>2019-03-26T07:40:00Z</cp:lastPrinted>
  <dcterms:created xsi:type="dcterms:W3CDTF">2023-05-25T01:54:00Z</dcterms:created>
  <dcterms:modified xsi:type="dcterms:W3CDTF">2023-05-25T02:06:00Z</dcterms:modified>
</cp:coreProperties>
</file>