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885277">
        <w:rPr>
          <w:rFonts w:ascii="標楷體" w:eastAsia="標楷體" w:hAnsi="標楷體" w:hint="eastAsia"/>
          <w:b/>
          <w:sz w:val="30"/>
          <w:szCs w:val="30"/>
        </w:rPr>
        <w:t>桃源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885277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ED1601" w:rsidRDefault="00C17A41" w:rsidP="00C17A41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行人危險知多少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AA33BB" w:rsidP="00E7277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每學期2節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交通安全</w:t>
            </w:r>
            <w:r w:rsidR="00E72774">
              <w:rPr>
                <w:rFonts w:ascii="標楷體" w:eastAsia="標楷體" w:hAnsi="標楷體" w:hint="eastAsia"/>
                <w:sz w:val="28"/>
              </w:rPr>
              <w:t>教育</w:t>
            </w:r>
            <w:r>
              <w:rPr>
                <w:rFonts w:ascii="標楷體" w:eastAsia="標楷體" w:hAnsi="標楷體" w:hint="eastAsia"/>
                <w:sz w:val="28"/>
              </w:rPr>
              <w:t>教師團隊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C17A41"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0708C4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0708C4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社會　　□自然科學　□藝術</w:t>
            </w:r>
          </w:p>
          <w:p w:rsidR="0045292B" w:rsidRPr="00126102" w:rsidRDefault="00C17A41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8654F1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126102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4E7CF6" w:rsidRPr="00126102" w:rsidRDefault="004E7CF6" w:rsidP="004D4AC9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FF0625" w:rsidRDefault="00C95886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C95886">
              <w:rPr>
                <w:rFonts w:ascii="標楷體" w:eastAsia="標楷體" w:hAnsi="標楷體" w:hint="eastAsia"/>
                <w:sz w:val="28"/>
              </w:rPr>
              <w:t>快樂、自主、創新、卓越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8654F1" w:rsidP="008654F1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829DF">
              <w:rPr>
                <w:rFonts w:ascii="標楷體" w:eastAsia="標楷體" w:hAnsi="標楷體" w:hint="eastAsia"/>
                <w:sz w:val="28"/>
              </w:rPr>
              <w:t>在這</w:t>
            </w:r>
            <w:r>
              <w:rPr>
                <w:rFonts w:ascii="標楷體" w:eastAsia="標楷體" w:hAnsi="標楷體" w:hint="eastAsia"/>
                <w:sz w:val="28"/>
              </w:rPr>
              <w:t>四通八達</w:t>
            </w:r>
            <w:r w:rsidRPr="008829DF">
              <w:rPr>
                <w:rFonts w:ascii="標楷體" w:eastAsia="標楷體" w:hAnsi="標楷體" w:hint="eastAsia"/>
                <w:sz w:val="28"/>
              </w:rPr>
              <w:t>的</w:t>
            </w:r>
            <w:r>
              <w:rPr>
                <w:rFonts w:ascii="標楷體" w:eastAsia="標楷體" w:hAnsi="標楷體" w:hint="eastAsia"/>
                <w:sz w:val="28"/>
              </w:rPr>
              <w:t>交通</w:t>
            </w:r>
            <w:r w:rsidRPr="008829DF">
              <w:rPr>
                <w:rFonts w:ascii="標楷體" w:eastAsia="標楷體" w:hAnsi="標楷體" w:hint="eastAsia"/>
                <w:sz w:val="28"/>
              </w:rPr>
              <w:t>環境下，學童們可以</w:t>
            </w:r>
            <w:r>
              <w:rPr>
                <w:rFonts w:ascii="標楷體" w:eastAsia="標楷體" w:hAnsi="標楷體" w:hint="eastAsia"/>
                <w:sz w:val="28"/>
              </w:rPr>
              <w:t>快樂</w:t>
            </w:r>
            <w:r w:rsidRPr="008829DF">
              <w:rPr>
                <w:rFonts w:ascii="標楷體" w:eastAsia="標楷體" w:hAnsi="標楷體" w:hint="eastAsia"/>
                <w:sz w:val="28"/>
              </w:rPr>
              <w:t>的暢遊於</w:t>
            </w:r>
            <w:r>
              <w:rPr>
                <w:rFonts w:ascii="標楷體" w:eastAsia="標楷體" w:hAnsi="標楷體" w:hint="eastAsia"/>
                <w:sz w:val="28"/>
              </w:rPr>
              <w:t>全台各地學習，但須</w:t>
            </w:r>
            <w:r w:rsidRPr="008829DF">
              <w:rPr>
                <w:rFonts w:ascii="標楷體" w:eastAsia="標楷體" w:hAnsi="標楷體" w:hint="eastAsia"/>
                <w:sz w:val="28"/>
              </w:rPr>
              <w:t>伸出</w:t>
            </w:r>
            <w:r>
              <w:rPr>
                <w:rFonts w:ascii="標楷體" w:eastAsia="標楷體" w:hAnsi="標楷體" w:hint="eastAsia"/>
                <w:sz w:val="28"/>
              </w:rPr>
              <w:t>感知安全</w:t>
            </w:r>
            <w:r w:rsidRPr="008829DF">
              <w:rPr>
                <w:rFonts w:ascii="標楷體" w:eastAsia="標楷體" w:hAnsi="標楷體" w:hint="eastAsia"/>
                <w:sz w:val="28"/>
              </w:rPr>
              <w:t>的觸角，</w:t>
            </w:r>
            <w:r>
              <w:rPr>
                <w:rFonts w:ascii="標楷體" w:eastAsia="標楷體" w:hAnsi="標楷體" w:hint="eastAsia"/>
                <w:sz w:val="28"/>
              </w:rPr>
              <w:t>自主</w:t>
            </w:r>
            <w:r w:rsidRPr="008829DF">
              <w:rPr>
                <w:rFonts w:ascii="標楷體" w:eastAsia="標楷體" w:hAnsi="標楷體" w:hint="eastAsia"/>
                <w:sz w:val="28"/>
              </w:rPr>
              <w:t>深入瞭解</w:t>
            </w:r>
            <w:r>
              <w:rPr>
                <w:rFonts w:ascii="標楷體" w:eastAsia="標楷體" w:hAnsi="標楷體" w:hint="eastAsia"/>
                <w:sz w:val="28"/>
              </w:rPr>
              <w:t>各項交通安全的知識與法規</w:t>
            </w:r>
            <w:r w:rsidRPr="008829DF">
              <w:rPr>
                <w:rFonts w:ascii="標楷體" w:eastAsia="標楷體" w:hAnsi="標楷體" w:hint="eastAsia"/>
                <w:sz w:val="28"/>
              </w:rPr>
              <w:t>，以讓自己</w:t>
            </w:r>
            <w:r>
              <w:rPr>
                <w:rFonts w:ascii="標楷體" w:eastAsia="標楷體" w:hAnsi="標楷體" w:hint="eastAsia"/>
                <w:sz w:val="28"/>
              </w:rPr>
              <w:t>時時身處在安全的環境</w:t>
            </w:r>
            <w:r w:rsidRPr="008829DF">
              <w:rPr>
                <w:rFonts w:ascii="標楷體" w:eastAsia="標楷體" w:hAnsi="標楷體" w:hint="eastAsia"/>
                <w:sz w:val="28"/>
              </w:rPr>
              <w:t>，並能</w:t>
            </w:r>
            <w:r>
              <w:rPr>
                <w:rFonts w:ascii="標楷體" w:eastAsia="標楷體" w:hAnsi="標楷體" w:hint="eastAsia"/>
                <w:sz w:val="28"/>
              </w:rPr>
              <w:t>時時注意周邊</w:t>
            </w:r>
            <w:r w:rsidRPr="008829DF">
              <w:rPr>
                <w:rFonts w:ascii="標楷體" w:eastAsia="標楷體" w:hAnsi="標楷體" w:hint="eastAsia"/>
                <w:sz w:val="28"/>
              </w:rPr>
              <w:t>，進而</w:t>
            </w:r>
            <w:r>
              <w:rPr>
                <w:rFonts w:ascii="標楷體" w:eastAsia="標楷體" w:hAnsi="標楷體" w:hint="eastAsia"/>
                <w:sz w:val="28"/>
              </w:rPr>
              <w:t>協助他人，共創安全環境</w:t>
            </w:r>
            <w:r w:rsidRPr="008829DF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D450EF" w:rsidRPr="00126102" w:rsidRDefault="00D450EF" w:rsidP="004C203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738A5B2B" wp14:editId="1DD864A7">
                  <wp:extent cx="737420" cy="553065"/>
                  <wp:effectExtent l="0" t="0" r="5715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投影片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938" cy="580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17A41" w:rsidRPr="00C17A41">
              <w:rPr>
                <w:rFonts w:ascii="標楷體" w:eastAsia="標楷體" w:hAnsi="標楷體" w:hint="eastAsia"/>
                <w:sz w:val="28"/>
              </w:rPr>
              <w:t>課程主要以辨識各類道路環境的常見危險，認識車輛特性與危險，學習 並演練安全穿越路口的方法為目標。學習內容包含：了解用路行為的重要；能辨識道路環境與不同路口型態、不同狀況的潛藏危險；認識視野死角與內輪差。學習活動則包含危險預測、討論發表、體驗活動、影片觀賞、案例探討、歌曲律動、口訣誦讀等方式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Pr="00126102" w:rsidRDefault="00C17A41" w:rsidP="008654F1">
            <w:pPr>
              <w:rPr>
                <w:rFonts w:ascii="標楷體" w:eastAsia="標楷體" w:hAnsi="標楷體"/>
                <w:sz w:val="28"/>
              </w:rPr>
            </w:pPr>
            <w:r w:rsidRPr="00C17A41">
              <w:rPr>
                <w:rFonts w:ascii="標楷體" w:eastAsia="標楷體" w:hAnsi="標楷體" w:hint="eastAsia"/>
                <w:color w:val="000000" w:themeColor="text1"/>
                <w:sz w:val="28"/>
              </w:rPr>
              <w:t>E-A3 具備擬定計畫與實作的能力，並以創新思考方式，因應日常生活情境。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C17A41" w:rsidRPr="00C17A41" w:rsidRDefault="00C17A41" w:rsidP="00C17A41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C17A41">
              <w:rPr>
                <w:rFonts w:ascii="標楷體" w:eastAsia="標楷體" w:hAnsi="標楷體" w:hint="eastAsia"/>
                <w:color w:val="000000" w:themeColor="text1"/>
                <w:sz w:val="28"/>
              </w:rPr>
              <w:t>綜-E-A3</w:t>
            </w:r>
          </w:p>
          <w:p w:rsidR="00C17A41" w:rsidRPr="00C17A41" w:rsidRDefault="00C17A41" w:rsidP="00C17A41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C17A41">
              <w:rPr>
                <w:rFonts w:ascii="標楷體" w:eastAsia="標楷體" w:hAnsi="標楷體" w:hint="eastAsia"/>
                <w:color w:val="000000" w:themeColor="text1"/>
                <w:sz w:val="28"/>
              </w:rPr>
              <w:t>規劃、執行學習及生活計畫，運用資源或策略，預防危機、保護自己，並以創新思考方式，因應日常生活情境。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C17A41">
              <w:rPr>
                <w:rFonts w:ascii="標楷體" w:eastAsia="標楷體" w:hAnsi="標楷體" w:hint="eastAsia"/>
                <w:color w:val="000000" w:themeColor="text1"/>
                <w:sz w:val="28"/>
              </w:rPr>
              <w:t>健體-E-A3</w:t>
            </w:r>
          </w:p>
          <w:p w:rsidR="00A944D2" w:rsidRPr="000708C4" w:rsidRDefault="00C17A41" w:rsidP="00C17A4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17A41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具備擬定基本的運動與保健計畫及實作能力，並以創新思考方式，因應日常生活情境。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C203D" w:rsidRPr="004C203D" w:rsidRDefault="004C203D" w:rsidP="004C203D">
            <w:pPr>
              <w:rPr>
                <w:rFonts w:ascii="標楷體" w:eastAsia="標楷體" w:hAnsi="標楷體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1.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能探索並察覺自身安全意識對交通行為的影響。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hint="eastAsia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2.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能在發現及解決問題歷程中，知道乘客的基本責任及安全行為。</w:t>
            </w:r>
          </w:p>
          <w:p w:rsidR="0045292B" w:rsidRPr="00126102" w:rsidRDefault="004C203D" w:rsidP="004C203D">
            <w:pPr>
              <w:rPr>
                <w:rFonts w:ascii="標楷體" w:eastAsia="標楷體" w:hAnsi="標楷體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3.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能覺察周遭環境及自身危險行為會對生活中的人、事、物產生影響。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E72774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72774" w:rsidRPr="00126102" w:rsidTr="00C605EE">
        <w:trPr>
          <w:trHeight w:val="1304"/>
        </w:trPr>
        <w:tc>
          <w:tcPr>
            <w:tcW w:w="172" w:type="pct"/>
            <w:vAlign w:val="center"/>
          </w:tcPr>
          <w:p w:rsidR="00E72774" w:rsidRPr="00126102" w:rsidRDefault="00E72774" w:rsidP="00E727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E72774" w:rsidRPr="00126102" w:rsidRDefault="00C17A41" w:rsidP="00C17A4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行人危險知多少</w:t>
            </w:r>
            <w:r w:rsidR="00E72774">
              <w:rPr>
                <w:rFonts w:ascii="標楷體" w:eastAsia="標楷體" w:hAnsi="標楷體" w:cs="新細明體" w:hint="eastAsia"/>
                <w:sz w:val="28"/>
                <w:szCs w:val="28"/>
              </w:rPr>
              <w:t>/2</w:t>
            </w:r>
          </w:p>
        </w:tc>
        <w:tc>
          <w:tcPr>
            <w:tcW w:w="582" w:type="pct"/>
            <w:vAlign w:val="center"/>
          </w:tcPr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綜3a-II-1 覺察生活中潛藏危機的情境，提出並演練減低或避免危險的方法。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健2b-II-1遵守健康的生活規範。</w:t>
            </w:r>
          </w:p>
          <w:p w:rsidR="00E72774" w:rsidRPr="004E7CF6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交Ba-II-1 遵守交通規則，培養謹慎的用路行為與尊重他人的態度。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綜Ca-II-2 生活周遭危機情境的辨識方法。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健Ba-II-1 居家、交通及戶外環境的潛在危機與安全須知。</w:t>
            </w:r>
          </w:p>
          <w:p w:rsidR="00E72774" w:rsidRPr="00126102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交Ba-II-1 了解交通規則，以及謹慎的用路行為與尊重他人的知能。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3D" w:rsidRPr="004C203D" w:rsidRDefault="004C203D" w:rsidP="004C203D">
            <w:pPr>
              <w:rPr>
                <w:rFonts w:ascii="標楷體" w:eastAsia="標楷體" w:hAnsi="標楷體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lastRenderedPageBreak/>
              <w:t>1.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能探索並察覺自身安全意識對交通行為的影響。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hint="eastAsia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2.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能在發現及解決問題歷程中，知道乘客的基本責任及安全行為。</w:t>
            </w:r>
          </w:p>
          <w:p w:rsidR="00E72774" w:rsidRPr="00126102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3.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能覺察周遭環境及自身危險行為會</w:t>
            </w:r>
            <w:r w:rsidRPr="004C203D">
              <w:rPr>
                <w:rFonts w:ascii="標楷體" w:eastAsia="標楷體" w:hAnsi="標楷體" w:hint="eastAsia"/>
                <w:sz w:val="28"/>
              </w:rPr>
              <w:lastRenderedPageBreak/>
              <w:t>對生活中的人、事、物產生影響。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lastRenderedPageBreak/>
              <w:t>引起動機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活動一 生活中的紅黃綠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（一）教師提問：「小蘋果有一天她看到書裡面提到『馬路如虎口，駕      駛、行人當心走』，她不太懂『馬路如虎口』的意思是什麼？知道這個意思的同學，請用手比圈，不太知道的，請用手比叉。」教師邀</w:t>
            </w:r>
            <w:r w:rsidRPr="0005472C">
              <w:rPr>
                <w:rFonts w:ascii="標楷體" w:eastAsia="標楷體" w:hAnsi="標楷體" w:hint="eastAsia"/>
              </w:rPr>
              <w:lastRenderedPageBreak/>
              <w:t>請比圈的同 學說說自己的想法。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（二）學生自由發表想法。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（三）教師統整學生想法並歸納：馬路本身沒有危險，但如果我們自己或其他人沒有注意交通安全，馬路就像老虎的嘴巴，車輛就像牙齒，一咬（撞）下去就可能奪取我們的生命。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發展活動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活動二  行人穿越道路的危險行為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（一）教師引導：「你曾經看過或聽過行人穿越道路時，有哪些危險的行為呢？這些危險行為可能導致事故發生的原因是什麼呢？」自己先思考 30 秒的時間，再進行分一得一的活動。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（二）學生運用「分一得一」的學習方法，彼此分享</w:t>
            </w:r>
            <w:r w:rsidRPr="0005472C">
              <w:rPr>
                <w:rFonts w:ascii="標楷體" w:eastAsia="標楷體" w:hAnsi="標楷體" w:hint="eastAsia"/>
              </w:rPr>
              <w:lastRenderedPageBreak/>
              <w:t>行人穿越道路時可能的危險行為。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1. 教師發下「危險行為知多少」學習單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2. 學生於「自己想法」格子中，寫下自己曾經看過或聽過行人穿越道路時的危險行為、危險行為可能造成什麼事發生及什麼原因造成事故或受傷。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3. 完成一格的書寫後，再完成其他三格「同學想法」 的任務：找三個不同的人分享，並收集三個不同的想法（不能重複相同的例子）。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※ 每次只找一個人，兩兩分享，聽完對方的想法或經驗後，把對方的想法記錄下來，並記錄對方的姓名或座號。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 ※ 透過分享一個想法，得到一個想法，就能收集到四</w:t>
            </w:r>
            <w:r w:rsidRPr="0005472C">
              <w:rPr>
                <w:rFonts w:ascii="標楷體" w:eastAsia="標楷體" w:hAnsi="標楷體" w:hint="eastAsia"/>
              </w:rPr>
              <w:lastRenderedPageBreak/>
              <w:t>個行人穿越道路時可能的危險行為。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（三）師生共同整理想法。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行人穿越道路時有哪些常見的危險行為 ?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● 跟同學在打鬧。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● 邊穿越道路邊滑手機。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● 在路上跑、突然衝進路中。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● 在不可穿越的地方任意穿越道路。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● 闖紅燈。 被車輛撞到。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做這些危險行為可能造成什麼事發生?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● 打鬧、推擠而跌倒。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● 不小心走到車道被車輛撞到。行人專注力降低，未能注意周圍車輛動向（行人沒看見車輛）。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什麼原因造成這些事故或受傷 ?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lastRenderedPageBreak/>
              <w:t>● 行人看見駕駛但來不及反應。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● 駕駛看到行人也來不及反應（駕駛沒有提早看見行人）。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統整活動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活動三 思考與討論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（一）教師引導全班學生討論與分享：要怎麼做才可以避免或減低危險發生？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（二）學生自由發表（如：遵守交通號誌、走行人穿越道、 觀察左右來車再穿越道路等）。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（三）教師總結同學想法，並予以統整歸納：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1.保持專心過馬路，隨時觀察左右來往的車輛。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2.不任意衝進路中，讓駕駛有足夠的時間看見行人。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3.遵守交通規則、遵循號誌、指揮人員指示、走行人穿越道。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lastRenderedPageBreak/>
              <w:t>口語評量： 能說出穿越道路時避免發生危險的作法。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引起動機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活動一 路口處有危險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（一）</w:t>
            </w:r>
            <w:bookmarkStart w:id="0" w:name="_GoBack"/>
            <w:bookmarkEnd w:id="0"/>
            <w:r w:rsidRPr="0005472C">
              <w:rPr>
                <w:rFonts w:ascii="標楷體" w:eastAsia="標楷體" w:hAnsi="標楷體" w:hint="eastAsia"/>
              </w:rPr>
              <w:t>教師講述：「小蘋果與媽媽一起去超市買東西，走著 走著，走到十字路口，小蘋果在路口處很興奮的跳來 跳去，媽媽提醒小蘋果車輛轉彎時，有可能會撞上你喔！小蘋果疑惑的問為什麼呢？」「各位同學，你覺得小蘋果媽媽說話的內容同意的請比圈，不同意的請 比叉，請作答。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（二）教師請學生自由發表同意或不同意的原因。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（三）教師歸納：有些小朋友覺得車輛轉彎會撞上行人，有 些小朋友覺得不會，接下來我們一起來做個實驗。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lastRenderedPageBreak/>
              <w:t xml:space="preserve">發展活動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活動二 認識內輪差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（一）內輪差實驗活動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1. 準備教具：道路圖（海報紙），大小不一的玩具車（實驗不同車長的車輛的內輪差之差異），水彩或壓克力顏料（藍、紅）各一個。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2. 玩具車前輪塗上藍色，後輪塗上紅色。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3. 手持玩具車在道路圖上行駛（手抓車頭），緩緩轉彎後，看前後輪的印泥軌跡。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4. 測量前輪（藍色）和後輪（紅色）軌跡之間，最大的寬度是多少。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※ 教師視時間規劃，可於講臺實驗，或解說實驗步驟後，讓各組進行實驗。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統整活動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活動三 回顧與統整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lastRenderedPageBreak/>
              <w:t>（一）學生回想內輪差知識重點及避免危險的方法，並與同學分享。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（二）教師提問：「主角小蘋果等待過馬路時，停在哪裡才安全呢？」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（三）學生自由發表。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（四）教師統整歸納與補充： 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>1. 在有人行道的路口等待穿越道路時，站在人行道上等待。</w:t>
            </w:r>
          </w:p>
          <w:p w:rsidR="0005472C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2. 有些路口人行道有無障礙設計，路緣間設有緩坡，行人會下意識走至車道與人行道交界處，可能落入內輪差的範圍，遭車輛捲入。 </w:t>
            </w:r>
          </w:p>
          <w:p w:rsidR="00E72774" w:rsidRPr="0005472C" w:rsidRDefault="0005472C" w:rsidP="0005472C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05472C">
              <w:rPr>
                <w:rFonts w:ascii="標楷體" w:eastAsia="標楷體" w:hAnsi="標楷體" w:hint="eastAsia"/>
              </w:rPr>
              <w:t xml:space="preserve">3. 在沒有人行道的路口等待穿越道路時，站在遠離車 道且能看見來車的地方等待。 </w:t>
            </w:r>
          </w:p>
        </w:tc>
        <w:tc>
          <w:tcPr>
            <w:tcW w:w="581" w:type="pct"/>
            <w:vAlign w:val="center"/>
          </w:tcPr>
          <w:p w:rsidR="00E72774" w:rsidRDefault="004C203D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口語</w:t>
            </w:r>
          </w:p>
          <w:p w:rsidR="004C203D" w:rsidRDefault="004C203D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</w:t>
            </w:r>
          </w:p>
          <w:p w:rsidR="004C203D" w:rsidRDefault="004C203D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7277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交通安全教案手冊-國小篇教材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3"/>
        <w:gridCol w:w="4396"/>
        <w:gridCol w:w="990"/>
        <w:gridCol w:w="878"/>
        <w:gridCol w:w="1676"/>
        <w:gridCol w:w="4635"/>
      </w:tblGrid>
      <w:tr w:rsidR="008F7715" w:rsidRPr="00126102" w:rsidTr="00012B74">
        <w:trPr>
          <w:trHeight w:val="749"/>
        </w:trPr>
        <w:tc>
          <w:tcPr>
            <w:tcW w:w="1803" w:type="dxa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gridSpan w:val="2"/>
            <w:vAlign w:val="center"/>
          </w:tcPr>
          <w:p w:rsidR="008F7715" w:rsidRPr="00126102" w:rsidRDefault="00AA33BB" w:rsidP="00012B74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穿越馬路停看聽</w:t>
            </w:r>
          </w:p>
        </w:tc>
        <w:tc>
          <w:tcPr>
            <w:tcW w:w="2554" w:type="dxa"/>
            <w:gridSpan w:val="2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8F7715" w:rsidRPr="00126102" w:rsidRDefault="00AA33BB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三</w:t>
            </w:r>
            <w:r w:rsidR="008F7715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802F3A" w:rsidRPr="00126102" w:rsidTr="00012B74">
        <w:trPr>
          <w:trHeight w:val="721"/>
        </w:trPr>
        <w:tc>
          <w:tcPr>
            <w:tcW w:w="1803" w:type="dxa"/>
            <w:vMerge w:val="restart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38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每學期2節</w:t>
            </w:r>
          </w:p>
        </w:tc>
      </w:tr>
      <w:tr w:rsidR="00802F3A" w:rsidRPr="00126102" w:rsidTr="00012B74">
        <w:trPr>
          <w:trHeight w:val="721"/>
        </w:trPr>
        <w:tc>
          <w:tcPr>
            <w:tcW w:w="1803" w:type="dxa"/>
            <w:vMerge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3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交通安全教育教師團隊</w:t>
            </w:r>
          </w:p>
        </w:tc>
      </w:tr>
      <w:tr w:rsidR="00802F3A" w:rsidRPr="00126102" w:rsidTr="00802F3A">
        <w:trPr>
          <w:trHeight w:val="2756"/>
        </w:trPr>
        <w:tc>
          <w:tcPr>
            <w:tcW w:w="1803" w:type="dxa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386" w:type="dxa"/>
            <w:gridSpan w:val="2"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AA33BB"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802F3A" w:rsidRPr="00126102" w:rsidRDefault="00AA33BB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802F3A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8F7715" w:rsidRDefault="0094384B" w:rsidP="0094384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對應學校願景</w:t>
            </w:r>
          </w:p>
          <w:p w:rsidR="0094384B" w:rsidRPr="00E31D75" w:rsidRDefault="0094384B" w:rsidP="0094384B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cyan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(統整性探究課程)</w:t>
            </w:r>
          </w:p>
        </w:tc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:rsidR="0094384B" w:rsidRPr="00575589" w:rsidRDefault="0094384B" w:rsidP="0094384B">
            <w:pPr>
              <w:rPr>
                <w:rFonts w:ascii="標楷體" w:eastAsia="標楷體" w:hAnsi="標楷體"/>
                <w:sz w:val="28"/>
                <w:highlight w:val="cyan"/>
              </w:rPr>
            </w:pPr>
            <w:r w:rsidRPr="0094384B">
              <w:rPr>
                <w:rFonts w:ascii="標楷體" w:eastAsia="標楷體" w:hAnsi="標楷體" w:hint="eastAsia"/>
                <w:sz w:val="28"/>
              </w:rPr>
              <w:t>快樂、自主、創新、卓越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84B" w:rsidRPr="00575589" w:rsidRDefault="0094384B" w:rsidP="0094384B">
            <w:pPr>
              <w:jc w:val="center"/>
              <w:rPr>
                <w:rFonts w:ascii="標楷體" w:eastAsia="標楷體" w:hAnsi="標楷體"/>
                <w:sz w:val="28"/>
                <w:highlight w:val="cyan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94384B" w:rsidRPr="009B2E24" w:rsidRDefault="0094384B" w:rsidP="0094384B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829DF">
              <w:rPr>
                <w:rFonts w:ascii="標楷體" w:eastAsia="標楷體" w:hAnsi="標楷體" w:hint="eastAsia"/>
                <w:sz w:val="28"/>
              </w:rPr>
              <w:t>在這</w:t>
            </w:r>
            <w:r>
              <w:rPr>
                <w:rFonts w:ascii="標楷體" w:eastAsia="標楷體" w:hAnsi="標楷體" w:hint="eastAsia"/>
                <w:sz w:val="28"/>
              </w:rPr>
              <w:t>四通八達</w:t>
            </w:r>
            <w:r w:rsidRPr="008829DF">
              <w:rPr>
                <w:rFonts w:ascii="標楷體" w:eastAsia="標楷體" w:hAnsi="標楷體" w:hint="eastAsia"/>
                <w:sz w:val="28"/>
              </w:rPr>
              <w:t>的</w:t>
            </w:r>
            <w:r>
              <w:rPr>
                <w:rFonts w:ascii="標楷體" w:eastAsia="標楷體" w:hAnsi="標楷體" w:hint="eastAsia"/>
                <w:sz w:val="28"/>
              </w:rPr>
              <w:t>交通</w:t>
            </w:r>
            <w:r w:rsidRPr="008829DF">
              <w:rPr>
                <w:rFonts w:ascii="標楷體" w:eastAsia="標楷體" w:hAnsi="標楷體" w:hint="eastAsia"/>
                <w:sz w:val="28"/>
              </w:rPr>
              <w:t>環境下，學童們可以</w:t>
            </w:r>
            <w:r>
              <w:rPr>
                <w:rFonts w:ascii="標楷體" w:eastAsia="標楷體" w:hAnsi="標楷體" w:hint="eastAsia"/>
                <w:sz w:val="28"/>
              </w:rPr>
              <w:t>快樂</w:t>
            </w:r>
            <w:r w:rsidRPr="008829DF">
              <w:rPr>
                <w:rFonts w:ascii="標楷體" w:eastAsia="標楷體" w:hAnsi="標楷體" w:hint="eastAsia"/>
                <w:sz w:val="28"/>
              </w:rPr>
              <w:t>的暢遊於</w:t>
            </w:r>
            <w:r>
              <w:rPr>
                <w:rFonts w:ascii="標楷體" w:eastAsia="標楷體" w:hAnsi="標楷體" w:hint="eastAsia"/>
                <w:sz w:val="28"/>
              </w:rPr>
              <w:t>全台各地學習，但須</w:t>
            </w:r>
            <w:r w:rsidRPr="008829DF">
              <w:rPr>
                <w:rFonts w:ascii="標楷體" w:eastAsia="標楷體" w:hAnsi="標楷體" w:hint="eastAsia"/>
                <w:sz w:val="28"/>
              </w:rPr>
              <w:t>伸出</w:t>
            </w:r>
            <w:r>
              <w:rPr>
                <w:rFonts w:ascii="標楷體" w:eastAsia="標楷體" w:hAnsi="標楷體" w:hint="eastAsia"/>
                <w:sz w:val="28"/>
              </w:rPr>
              <w:t>感知安全</w:t>
            </w:r>
            <w:r w:rsidRPr="008829DF">
              <w:rPr>
                <w:rFonts w:ascii="標楷體" w:eastAsia="標楷體" w:hAnsi="標楷體" w:hint="eastAsia"/>
                <w:sz w:val="28"/>
              </w:rPr>
              <w:t>的觸角，</w:t>
            </w:r>
            <w:r>
              <w:rPr>
                <w:rFonts w:ascii="標楷體" w:eastAsia="標楷體" w:hAnsi="標楷體" w:hint="eastAsia"/>
                <w:sz w:val="28"/>
              </w:rPr>
              <w:t>自主</w:t>
            </w:r>
            <w:r w:rsidRPr="008829DF">
              <w:rPr>
                <w:rFonts w:ascii="標楷體" w:eastAsia="標楷體" w:hAnsi="標楷體" w:hint="eastAsia"/>
                <w:sz w:val="28"/>
              </w:rPr>
              <w:t>深入瞭解</w:t>
            </w:r>
            <w:r>
              <w:rPr>
                <w:rFonts w:ascii="標楷體" w:eastAsia="標楷體" w:hAnsi="標楷體" w:hint="eastAsia"/>
                <w:sz w:val="28"/>
              </w:rPr>
              <w:t>各項交通安全的知識與法規</w:t>
            </w:r>
            <w:r w:rsidRPr="008829DF">
              <w:rPr>
                <w:rFonts w:ascii="標楷體" w:eastAsia="標楷體" w:hAnsi="標楷體" w:hint="eastAsia"/>
                <w:sz w:val="28"/>
              </w:rPr>
              <w:t>，以讓自己</w:t>
            </w:r>
            <w:r>
              <w:rPr>
                <w:rFonts w:ascii="標楷體" w:eastAsia="標楷體" w:hAnsi="標楷體" w:hint="eastAsia"/>
                <w:sz w:val="28"/>
              </w:rPr>
              <w:t>時時身處在安全的環境</w:t>
            </w:r>
            <w:r w:rsidRPr="008829DF">
              <w:rPr>
                <w:rFonts w:ascii="標楷體" w:eastAsia="標楷體" w:hAnsi="標楷體" w:hint="eastAsia"/>
                <w:sz w:val="28"/>
              </w:rPr>
              <w:t>，並能</w:t>
            </w:r>
            <w:r>
              <w:rPr>
                <w:rFonts w:ascii="標楷體" w:eastAsia="標楷體" w:hAnsi="標楷體" w:hint="eastAsia"/>
                <w:sz w:val="28"/>
              </w:rPr>
              <w:t>時時注意周邊</w:t>
            </w:r>
            <w:r w:rsidRPr="008829DF">
              <w:rPr>
                <w:rFonts w:ascii="標楷體" w:eastAsia="標楷體" w:hAnsi="標楷體" w:hint="eastAsia"/>
                <w:sz w:val="28"/>
              </w:rPr>
              <w:t>，進而</w:t>
            </w:r>
            <w:r>
              <w:rPr>
                <w:rFonts w:ascii="標楷體" w:eastAsia="標楷體" w:hAnsi="標楷體" w:hint="eastAsia"/>
                <w:sz w:val="28"/>
              </w:rPr>
              <w:t>協助他人，共創安全環境</w:t>
            </w:r>
            <w:r w:rsidRPr="008829DF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5" w:type="dxa"/>
            <w:gridSpan w:val="5"/>
            <w:vAlign w:val="center"/>
          </w:tcPr>
          <w:p w:rsidR="0094384B" w:rsidRPr="00126102" w:rsidRDefault="00AA33BB" w:rsidP="0094384B">
            <w:pPr>
              <w:rPr>
                <w:rFonts w:ascii="標楷體" w:eastAsia="標楷體" w:hAnsi="標楷體"/>
                <w:sz w:val="28"/>
              </w:rPr>
            </w:pPr>
            <w:r w:rsidRPr="00AA33BB">
              <w:rPr>
                <w:rFonts w:ascii="標楷體" w:eastAsia="標楷體" w:hAnsi="標楷體" w:hint="eastAsia"/>
                <w:sz w:val="28"/>
              </w:rPr>
              <w:t>學習活動則包含危險預測、討論發表、體驗活動、影片觀賞、案例探討、實驗操作等方式。透過多元的學習活動和實作體驗，在態度上能遵守交通規則與培養謹慎用路行為的習慣；在知識上能辨識道路環境與不同路口狀況的潛藏危險，以及認識車輛特性；在技能上能學習危險環境和行為的辨識能力，演練安全穿越道路的方法，展現安全穿越道路的行為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4396" w:type="dxa"/>
            <w:vAlign w:val="center"/>
          </w:tcPr>
          <w:p w:rsidR="0094384B" w:rsidRPr="00126102" w:rsidRDefault="00AA33BB" w:rsidP="00802F3A">
            <w:pPr>
              <w:rPr>
                <w:rFonts w:ascii="標楷體" w:eastAsia="標楷體" w:hAnsi="標楷體"/>
                <w:sz w:val="28"/>
              </w:rPr>
            </w:pPr>
            <w:r w:rsidRPr="00AA33BB">
              <w:rPr>
                <w:rFonts w:ascii="標楷體" w:eastAsia="標楷體" w:hAnsi="標楷體" w:hint="eastAsia"/>
                <w:color w:val="000000" w:themeColor="text1"/>
                <w:sz w:val="28"/>
              </w:rPr>
              <w:t>E-A3 具備擬定計畫與實作的能力，並以創新思考方式，因應日常生活情境。</w:t>
            </w:r>
          </w:p>
        </w:tc>
        <w:tc>
          <w:tcPr>
            <w:tcW w:w="1868" w:type="dxa"/>
            <w:gridSpan w:val="2"/>
            <w:vAlign w:val="center"/>
          </w:tcPr>
          <w:p w:rsidR="0094384B" w:rsidRPr="008F7715" w:rsidRDefault="0094384B" w:rsidP="0094384B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311" w:type="dxa"/>
            <w:gridSpan w:val="2"/>
            <w:vAlign w:val="center"/>
          </w:tcPr>
          <w:p w:rsidR="00AA33BB" w:rsidRPr="00AA33BB" w:rsidRDefault="00AA33BB" w:rsidP="00AA33BB">
            <w:pPr>
              <w:widowControl w:val="0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AA33BB">
              <w:rPr>
                <w:rFonts w:ascii="標楷體" w:eastAsia="標楷體" w:hAnsi="標楷體" w:cs="標楷體"/>
                <w:color w:val="000000"/>
              </w:rPr>
              <w:t>綜-E-A3</w:t>
            </w:r>
          </w:p>
          <w:p w:rsidR="00AA33BB" w:rsidRPr="00AA33BB" w:rsidRDefault="00AA33BB" w:rsidP="00AA33BB">
            <w:pPr>
              <w:widowControl w:val="0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AA33BB">
              <w:rPr>
                <w:rFonts w:ascii="標楷體" w:eastAsia="標楷體" w:hAnsi="標楷體" w:cs="標楷體"/>
                <w:color w:val="000000"/>
              </w:rPr>
              <w:t>規劃、執行學習及生活計畫，運用資源或策略，預防危機、保護自己，並以創新思考方式，因應日常生活情境。</w:t>
            </w:r>
            <w:r w:rsidRPr="00AA33BB">
              <w:rPr>
                <w:rFonts w:ascii="標楷體" w:eastAsia="標楷體" w:hAnsi="標楷體" w:cs="標楷體"/>
                <w:color w:val="000000"/>
              </w:rPr>
              <w:br/>
            </w:r>
            <w:r w:rsidRPr="00AA33BB">
              <w:rPr>
                <w:rFonts w:ascii="標楷體" w:eastAsia="標楷體" w:hAnsi="標楷體" w:cs="標楷體"/>
                <w:color w:val="000000"/>
              </w:rPr>
              <w:lastRenderedPageBreak/>
              <w:t>健體-E-A3</w:t>
            </w:r>
          </w:p>
          <w:p w:rsidR="0094384B" w:rsidRPr="00126102" w:rsidRDefault="00AA33BB" w:rsidP="00AA33BB">
            <w:pPr>
              <w:rPr>
                <w:rFonts w:ascii="標楷體" w:eastAsia="標楷體" w:hAnsi="標楷體"/>
                <w:sz w:val="28"/>
              </w:rPr>
            </w:pPr>
            <w:r w:rsidRPr="00AA33BB">
              <w:rPr>
                <w:rFonts w:ascii="標楷體" w:eastAsia="標楷體" w:hAnsi="標楷體" w:cs="標楷體"/>
                <w:color w:val="000000"/>
              </w:rPr>
              <w:t>具備擬定基本的運動與保健計畫及實作能力，並以創新思考方式，因應日常生活情境。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5" w:type="dxa"/>
            <w:gridSpan w:val="5"/>
            <w:vAlign w:val="center"/>
          </w:tcPr>
          <w:p w:rsidR="00C17A41" w:rsidRPr="00C17A41" w:rsidRDefault="00C17A41" w:rsidP="00C17A41">
            <w:pPr>
              <w:rPr>
                <w:rFonts w:ascii="標楷體" w:eastAsia="標楷體" w:hAnsi="標楷體" w:hint="eastAsia"/>
                <w:sz w:val="28"/>
              </w:rPr>
            </w:pPr>
            <w:r w:rsidRPr="00C17A41">
              <w:rPr>
                <w:rFonts w:ascii="標楷體" w:eastAsia="標楷體" w:hAnsi="標楷體" w:hint="eastAsia"/>
                <w:sz w:val="28"/>
              </w:rPr>
              <w:t>1.能了解行人用路行為的重要性。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hint="eastAsia"/>
                <w:sz w:val="28"/>
              </w:rPr>
            </w:pPr>
            <w:r w:rsidRPr="00C17A41">
              <w:rPr>
                <w:rFonts w:ascii="標楷體" w:eastAsia="標楷體" w:hAnsi="標楷體" w:hint="eastAsia"/>
                <w:sz w:val="28"/>
              </w:rPr>
              <w:t>2.能提出行人避免潛藏危險的方法。</w:t>
            </w:r>
          </w:p>
          <w:p w:rsidR="0094384B" w:rsidRPr="00126102" w:rsidRDefault="00C17A41" w:rsidP="00C17A41">
            <w:pPr>
              <w:rPr>
                <w:rFonts w:ascii="標楷體" w:eastAsia="標楷體" w:hAnsi="標楷體"/>
                <w:sz w:val="28"/>
              </w:rPr>
            </w:pPr>
            <w:r w:rsidRPr="00C17A41">
              <w:rPr>
                <w:rFonts w:ascii="標楷體" w:eastAsia="標楷體" w:hAnsi="標楷體" w:hint="eastAsia"/>
                <w:sz w:val="28"/>
              </w:rPr>
              <w:t>3.能分辨交通環境中車輛的行進方向，並辨識交通環境的聲音。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0"/>
        <w:gridCol w:w="1783"/>
        <w:gridCol w:w="1972"/>
        <w:gridCol w:w="1832"/>
        <w:gridCol w:w="2394"/>
        <w:gridCol w:w="2961"/>
        <w:gridCol w:w="1550"/>
        <w:gridCol w:w="1550"/>
      </w:tblGrid>
      <w:tr w:rsidR="00126102" w:rsidRPr="00126102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CF0561" w:rsidRPr="00126102" w:rsidRDefault="00CF0561" w:rsidP="00CF056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可學校自訂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若參考領綱，必須至少2領域以上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02F3A" w:rsidRPr="00126102" w:rsidTr="003345C4">
        <w:trPr>
          <w:trHeight w:val="1304"/>
        </w:trPr>
        <w:tc>
          <w:tcPr>
            <w:tcW w:w="172" w:type="pct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802F3A" w:rsidRPr="00126102" w:rsidRDefault="00C17A41" w:rsidP="00C17A4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穿越馬路停看聽</w:t>
            </w:r>
            <w:r w:rsidR="00144144">
              <w:rPr>
                <w:rFonts w:ascii="標楷體" w:eastAsia="標楷體" w:hAnsi="標楷體" w:hint="eastAsia"/>
                <w:sz w:val="28"/>
              </w:rPr>
              <w:t>/2</w:t>
            </w:r>
          </w:p>
        </w:tc>
        <w:tc>
          <w:tcPr>
            <w:tcW w:w="678" w:type="pct"/>
          </w:tcPr>
          <w:p w:rsidR="00C17A41" w:rsidRPr="00C17A41" w:rsidRDefault="00C17A41" w:rsidP="00C17A41">
            <w:pPr>
              <w:rPr>
                <w:rFonts w:ascii="標楷體" w:eastAsia="標楷體" w:hAnsi="標楷體" w:cs="NotoSansCJKtc-Regular" w:hint="eastAsia"/>
              </w:rPr>
            </w:pPr>
            <w:r w:rsidRPr="00C17A41">
              <w:rPr>
                <w:rFonts w:ascii="標楷體" w:eastAsia="標楷體" w:hAnsi="標楷體" w:cs="NotoSansCJKtc-Regular" w:hint="eastAsia"/>
              </w:rPr>
              <w:t>綜3a-II-1 覺察生活中潛藏危機的情境，提出並演練減低或避免危險的方法。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NotoSansCJKtc-Regular" w:hint="eastAsia"/>
              </w:rPr>
            </w:pPr>
            <w:r w:rsidRPr="00C17A41">
              <w:rPr>
                <w:rFonts w:ascii="標楷體" w:eastAsia="標楷體" w:hAnsi="標楷體" w:cs="NotoSansCJKtc-Regular" w:hint="eastAsia"/>
              </w:rPr>
              <w:t>健3b-II-3 運用基本的生活技能，因應不同的生活情境。</w:t>
            </w:r>
          </w:p>
          <w:p w:rsidR="00802F3A" w:rsidRPr="00012E51" w:rsidRDefault="00C17A41" w:rsidP="00C17A41">
            <w:pPr>
              <w:rPr>
                <w:rFonts w:ascii="標楷體" w:eastAsia="標楷體" w:hAnsi="標楷體"/>
                <w:color w:val="FF0000"/>
              </w:rPr>
            </w:pPr>
            <w:r w:rsidRPr="00C17A41">
              <w:rPr>
                <w:rFonts w:ascii="標楷體" w:eastAsia="標楷體" w:hAnsi="標楷體" w:cs="NotoSansCJKtc-Regular" w:hint="eastAsia"/>
              </w:rPr>
              <w:t>交Ca-II-1 學習並演練安全穿越路口的方法。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17A41" w:rsidRPr="00C17A41" w:rsidRDefault="00C17A41" w:rsidP="00C17A41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綜Ca-II-2 生活周遭潛藏危機的辨識方法。</w:t>
            </w:r>
          </w:p>
          <w:p w:rsidR="00C17A41" w:rsidRPr="00C17A41" w:rsidRDefault="00C17A41" w:rsidP="00C17A41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健Ba-II-1 居家、交通及戶外環境的潛在危機與安全須知。</w:t>
            </w:r>
          </w:p>
          <w:p w:rsidR="00802F3A" w:rsidRPr="00126102" w:rsidRDefault="00C17A41" w:rsidP="00C17A4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交Ca-II-1 安全穿越路口的知能。</w:t>
            </w:r>
          </w:p>
        </w:tc>
        <w:tc>
          <w:tcPr>
            <w:tcW w:w="823" w:type="pct"/>
            <w:vAlign w:val="center"/>
          </w:tcPr>
          <w:p w:rsidR="00C17A41" w:rsidRPr="00C17A41" w:rsidRDefault="00C17A41" w:rsidP="00C17A41">
            <w:pPr>
              <w:rPr>
                <w:rFonts w:ascii="標楷體" w:eastAsia="標楷體" w:hAnsi="標楷體" w:hint="eastAsia"/>
                <w:sz w:val="28"/>
              </w:rPr>
            </w:pPr>
            <w:r w:rsidRPr="00C17A41">
              <w:rPr>
                <w:rFonts w:ascii="標楷體" w:eastAsia="標楷體" w:hAnsi="標楷體" w:hint="eastAsia"/>
                <w:sz w:val="28"/>
              </w:rPr>
              <w:t>1.能了解行人用路行為的重要性。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hint="eastAsia"/>
                <w:sz w:val="28"/>
              </w:rPr>
            </w:pPr>
            <w:r w:rsidRPr="00C17A41">
              <w:rPr>
                <w:rFonts w:ascii="標楷體" w:eastAsia="標楷體" w:hAnsi="標楷體" w:hint="eastAsia"/>
                <w:sz w:val="28"/>
              </w:rPr>
              <w:t>2.能提出行人避免潛藏危險的方法。</w:t>
            </w:r>
          </w:p>
          <w:p w:rsidR="00802F3A" w:rsidRPr="00126102" w:rsidRDefault="00C17A41" w:rsidP="00C17A41">
            <w:pPr>
              <w:rPr>
                <w:rFonts w:ascii="標楷體" w:eastAsia="標楷體" w:hAnsi="標楷體"/>
                <w:sz w:val="28"/>
              </w:rPr>
            </w:pPr>
            <w:r w:rsidRPr="00C17A41">
              <w:rPr>
                <w:rFonts w:ascii="標楷體" w:eastAsia="標楷體" w:hAnsi="標楷體" w:hint="eastAsia"/>
                <w:sz w:val="28"/>
              </w:rPr>
              <w:t>3.能分辨交通環境中車輛的行進方向，並辨識交通環境的聲音。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引起動機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活動一 交通規則有保障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引導思考：「小蘋果有天看到新聞『臺灣電力公司興達發電廠因不明原因全廠停機，高雄市左營區許多路口號誌連帶受影響，在許多路口無號誌的情況，不少駕駛行經路口時，宛如無頭蒼蠅，警方派出部分警力到各路口維持秩序……』小蘋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果問爸爸：為什麼沒有號誌後交通會混亂？」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（二）教師請每一位同學想想「為什麼沒有號誌後交通會混亂？」自己先想 30 秒，再找人交流想法。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（三）學生進行兩兩配對分享後，教師再邀請幾位同學說說想法。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（四）教師統整學生想法：因為有號誌的指示，道路上的人、車才能更有秩序的通行，所以我們要遵循號誌，才能保障自己和他人的安全。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活動二 穿越道路有依循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（一）教師提問：當路上有號誌又有交通指揮人員，我們要遵循哪一個指示呢？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（二）教師發下「穿越道路有依循」狀況題，請各組同學討論行人穿越道路時，優先遵循的順序。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狀況題 1「如果我們來到路口，準備穿越道路，這個路口有交通指揮人員，有行車管制號誌（紅綠燈），也有行人專用號誌（小綠人燈），我們要優先遵循哪一個指示呢？」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狀況題 2「如果我們來到路口，準備穿越道路，這個路口有交通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指揮人員，有行車管制號誌（紅綠燈），我們要優先遵循哪一個指示呢？」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狀況題 3「如果我們來到路口，準備穿越道路，這個路口有交通指揮人員，有行人專用號誌（小綠人燈），我們要優先遵循哪一個指示呢？」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狀況題 4「如果我們在有行車管制號誌（紅綠燈）和行人專用號誌（小綠人燈）的路口，準備穿越道路，要遵循哪一個指示來穿越道路呢？」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狀況題 5「如果我們來到有交通指揮人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員、行車管制號誌（紅綠燈）及行人專用號誌（小綠人燈）的路口，但行車管制號誌（紅綠燈）、行人專用號誌（小綠人燈）都故障，我們要遵循哪一個指示來穿越道路呢？」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（三）各組同學發表。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（四）教師統整學生想法，並予以歸納。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1. 狀況題 1：有交通指揮人員且設有行車管制號誌（紅綠燈）、行人專用號誌（小綠人燈）及行人穿越道線的路口，行人優先遵循交通指揮人員的指揮，並行走於行人穿越道線。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 狀況題 2：有交通指揮人員且設有行車管制號誌（紅綠燈）的路口，行人優先遵循交通指揮人員的指揮，並行走於行人穿越道線。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3. 狀況題 3：有交通指揮人員且設有行人專用號誌（小綠人燈）的路口，行人優先遵循交通指揮人員的指揮，並行走於行人穿越道線。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4. 狀況題 4：設有行車管制號誌（紅綠燈）、行人專用號誌（小綠人燈）及行人穿越道線之路口，行人要以行人專用號誌（小綠人燈）為主，並行走於行人穿越道線。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5. 狀況題 5：我們要遵循交通指揮人員的指揮，並行走於行人穿越道。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（五）師生共同整理穿越道路，行人遵循的優先順序：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交通指揮人員的指揮</w:t>
            </w:r>
            <w:r w:rsidRPr="00C17A41">
              <w:rPr>
                <w:rFonts w:ascii="MS Mincho" w:eastAsia="MS Mincho" w:hAnsi="MS Mincho" w:cs="MS Mincho" w:hint="eastAsia"/>
                <w:sz w:val="28"/>
                <w:szCs w:val="28"/>
              </w:rPr>
              <w:t>➡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行人專用號誌（小綠人燈）行車管制號誌（紅綠燈）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活動三 過馬路看秒數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(一）「安全評估穿越道路」體驗活動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1. 教師提問：「如果穿越道路時，你看到行人號誌燈的小綠人剩下 5秒，你會通過嗎？你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是如何評估的？說說看你的想法。」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2. 學生自由回答。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3. 教師小結「要不要穿越道路」判斷依據有：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17A41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C17A41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路有多寬？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17A41">
              <w:rPr>
                <w:rFonts w:ascii="新細明體" w:hAnsi="新細明體" w:cs="新細明體" w:hint="eastAsia"/>
                <w:sz w:val="28"/>
                <w:szCs w:val="28"/>
              </w:rPr>
              <w:t>⑵</w:t>
            </w:r>
            <w:r w:rsidRPr="00C17A41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我走多快？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4. 教師提問：你知道一個車道有多寬嗎？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5. 學生自由發表。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6. 教師說明一個車道約 3-3.5 公尺寬，並請學生實際測量 3 公尺寬的道路 （在走廊或校園空曠處，選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擇適合測量的位置）。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7. 學生估算：過 1 個車道所花費的時間。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8. 學生實測：過 1 個車道所花費的時間。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9. 模擬情境：如果準備通過 4 個車道時，你看到小綠人剩下 15 秒的時間，你會通過嗎？為什麼？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10. 學生自由發表，發表後並實際走走看。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（二）教師歸納學生實測及發表內容並總結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1. 通過一個車道需要的時間約 3-5 秒（可依照實測為主 )。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※ 一般人行走 1 公尺約需 1 秒鐘，因此行走 1 個車道約 3 秒多；老人行走 1 公尺約需 1.25 秒，故行走 1 個車道約 4 秒多。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 了解穿越單一車道所需要的時間後，就可目視道路的車道數量，快速計算穿越道路所需要的秒數。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3. 能評估自己穿越道路所需要的時間，讓自己更有餘裕的時間穿越道路，避免倉促穿越而發生意外。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活動四 回顧與統整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（一）學生以一分鐘的時間，回想這節課學到哪些內容。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（二）兩兩一組，互相分享這節課學到的內容。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（三）師生歸納：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每個人都要遵守交通規則，這是保障自己和他人安全的行為，如果有人不遵守規則，可能會造成自己和他人的危險。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2. 穿越道路時，行人遵循的優先順序是交通指揮人員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的指揮</w:t>
            </w:r>
            <w:r w:rsidRPr="00C17A41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C17A41">
              <w:rPr>
                <w:rFonts w:ascii="MS Mincho" w:eastAsia="MS Mincho" w:hAnsi="MS Mincho" w:cs="MS Mincho" w:hint="eastAsia"/>
                <w:sz w:val="28"/>
                <w:szCs w:val="28"/>
              </w:rPr>
              <w:t>➡</w:t>
            </w:r>
            <w:r w:rsidRPr="00C17A41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行人專用號誌（小綠人燈）</w:t>
            </w:r>
            <w:r w:rsidRPr="00C17A41">
              <w:rPr>
                <w:rFonts w:ascii="MS Mincho" w:eastAsia="MS Mincho" w:hAnsi="MS Mincho" w:cs="MS Mincho" w:hint="eastAsia"/>
                <w:sz w:val="28"/>
                <w:szCs w:val="28"/>
              </w:rPr>
              <w:t>➡</w:t>
            </w:r>
            <w:r w:rsidRPr="00C17A41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行車管制號誌（紅綠燈）。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3. 評估自己穿越道路所需要的時間，讓自己更有餘裕的時間穿越道路，避免倉促穿越而發生意外。不過，過馬路前仍要評估其他外在因素（如：有無車輛要通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過）再決定要不要穿越。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引起動機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活動一 這樣穿越道路可以嗎？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（1）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教師展示故事圖，講述：「假日時，小蘋果與爸爸去學校運動，運動完，走在回家的路上，爸爸突然覺得肚子好餓，看到對面的麵包店，想去買個麵包補充體力，正想衝過馬路時，小蘋果叫住爸爸不可以穿越馬路……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（二）教師提問：「各位同學，你們覺得小蘋果為什麼要叫住爸爸？」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（三）學生自由發表（學生可能的回答：因為小蘋果的爸爸違規過馬路、沒有走在行人穿越道線上等）。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（四）教師提問：「要怎麼過馬路，才是安全的做法呢？」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（五）學生分享想法，教師統整與歸納。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1. 停：停在安全的地方（連結第二節的重點：人行道上、無人行道時在遠離車道且能看見來車的地方等待）。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2. 看：看號誌小綠人，秒數足夠再通過（連結第三節的重點）。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3. 看：看車輛（本節接下來的重點）。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4. 走在行人穿越道上。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活動二 穿越道路看車輛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(一）教師提問：穿越道路時要看車輛，但是你知道車輛從哪個方向來嗎？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（二）教師展示「穿越道路看車輛」情境圖，從中選用適合的情境引導學生討論並發表。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情境 1：十字路口，東西（橫）向綠燈，車輛可能有哪些行進的方向？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● 情境 2：十字路口，南北（縱）向綠燈，車輛可能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有哪些行進的方向？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情境 3：Y 字路口，綠燈亮起，車輛可能有哪些行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進的方向？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（三）師生歸納：車輛在綠燈時，可以直行、右轉或左轉，並強調行人穿越道上，車輛與行人動線衝突的位置，如果雙方沒有看清楚，就有可能在行人穿越道上發生事故。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（四）教師提問：過馬路前和過馬路時要觀察哪些方向的車輛呢？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（五）學生自由發表（學生可能回答看左邊、看右邊、看後方）。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（六）教師統整學生的想法，歸納「看：看車輛」的重點，並補充穿越道路時，可以看車輛方向燈來判斷車輛的行駛方向：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1.穿越道路前，因左方車輛離行人較近，必須先左看、右看，再左看。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2. 穿越道路時，持續觀察轉彎車，並擺頭觀察後方轉彎車。（教師帶領學生練習擺頭動作，以理解擺頭注意到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原本忽略的後方轉彎車）。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活動三 穿越道路聽聲音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（一）教師提問：有什麼方法能夠在還沒看到車輛前，就注意到可能有車輛要接近呢？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（二）學生自由回答。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（三）教師播放聲音，學生仔細聆聽，辨識這些聲音的來源（如：引擎發動聲、倒車聲、喇叭聲、轉彎的蜂鳴聲等。）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（四）教師提問： 這些聲音代表什麼意思呢？行人聽到這些聲音要注意什麼事情呢？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（五）學生自由發表，教師予以統整與歸納：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1. 行人聽車輛行駛的聲音，知道車輛將接近自己，需要察看注意。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2. 行人聽車輛倒車聲、喇叭聲、轉彎蜂鳴聲，知道車輛發出警告，必須注意或適時遠離。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活動四 沉澱與分享 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一）學生回想過馬路時要做到「停、看、聽」這三個重點的內涵。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（二）教師提醒：採取交通行為前，都要先「想ㄧ想」，有哪些方法可以保障自己與他人的生命安全。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（三）教師重點歸納：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停：「停下來」停在安全的地方等待。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看：「看號誌」看綠燈或小綠人號誌亮起。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「看車輛」穿越前左看右看再左看，穿越時持續注意轉彎車。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聽：「聽聲音」聆聽交通的聲音，可能會在看見車輛前先聽到車聲，提早做出應變。</w:t>
            </w:r>
          </w:p>
          <w:p w:rsidR="00C17A41" w:rsidRPr="00C17A41" w:rsidRDefault="00C17A41" w:rsidP="00C17A4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● 想：「想一想」採取交通行為前，都要先想一想自己的行為是否可保障自己與他人的生命安全。</w:t>
            </w:r>
          </w:p>
          <w:p w:rsidR="00802F3A" w:rsidRPr="00126102" w:rsidRDefault="00C17A41" w:rsidP="00C17A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（四）教師指導學生運用「停看聽想」概念，</w:t>
            </w:r>
            <w:r w:rsidRPr="00C17A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並完成「穿越道路停看聽」學習單</w:t>
            </w:r>
          </w:p>
        </w:tc>
        <w:tc>
          <w:tcPr>
            <w:tcW w:w="533" w:type="pct"/>
            <w:vAlign w:val="center"/>
          </w:tcPr>
          <w:p w:rsidR="00802F3A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口語</w:t>
            </w:r>
          </w:p>
          <w:p w:rsidR="00144144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</w:t>
            </w:r>
          </w:p>
          <w:p w:rsidR="004C203D" w:rsidRPr="00126102" w:rsidRDefault="004C203D" w:rsidP="00802F3A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802F3A" w:rsidRPr="00126102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交通安全教案手冊-國小篇教材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B0" w:rsidRDefault="00E55CB0" w:rsidP="001E09F9">
      <w:r>
        <w:separator/>
      </w:r>
    </w:p>
  </w:endnote>
  <w:endnote w:type="continuationSeparator" w:id="0">
    <w:p w:rsidR="00E55CB0" w:rsidRDefault="00E55CB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SansCJKtc-Regular">
    <w:altName w:val="王漢宗中仿宋簡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B0" w:rsidRDefault="00E55CB0" w:rsidP="001E09F9">
      <w:r>
        <w:separator/>
      </w:r>
    </w:p>
  </w:footnote>
  <w:footnote w:type="continuationSeparator" w:id="0">
    <w:p w:rsidR="00E55CB0" w:rsidRDefault="00E55CB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EF" w:rsidRDefault="00E55CB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3" o:spid="_x0000_s2050" type="#_x0000_t75" style="position:absolute;margin-left:0;margin-top:0;width:5in;height:270pt;z-index:-251655168;mso-position-horizontal:center;mso-position-horizontal-relative:margin;mso-position-vertical:center;mso-position-vertical-relative:margin" o:allowincell="f">
          <v:imagedata r:id="rId1" o:title="投影片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7970C0" w:rsidRDefault="007C7C9F" w:rsidP="002C282B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noProof/>
      </w:rPr>
      <w:drawing>
        <wp:anchor distT="0" distB="0" distL="114300" distR="114300" simplePos="0" relativeHeight="251658752" behindDoc="0" locked="0" layoutInCell="1" allowOverlap="1" wp14:anchorId="0341FEA7" wp14:editId="15D2F61B">
          <wp:simplePos x="0" y="0"/>
          <wp:positionH relativeFrom="column">
            <wp:posOffset>8696325</wp:posOffset>
          </wp:positionH>
          <wp:positionV relativeFrom="paragraph">
            <wp:posOffset>-450647</wp:posOffset>
          </wp:positionV>
          <wp:extent cx="638810" cy="478790"/>
          <wp:effectExtent l="57150" t="38100" r="46990" b="5461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投影片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10" cy="47879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noFill/>
                    <a:miter lim="800000"/>
                  </a:ln>
                  <a:effectLst/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5CB0">
      <w:rPr>
        <w:rFonts w:ascii="標楷體" w:eastAsia="標楷體" w:hAnsi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4" o:spid="_x0000_s2051" type="#_x0000_t75" style="position:absolute;margin-left:0;margin-top:0;width:5in;height:270pt;z-index:-251654144;mso-position-horizontal:center;mso-position-horizontal-relative:margin;mso-position-vertical:center;mso-position-vertical-relative:margin" o:allowincell="f">
          <v:imagedata r:id="rId2" o:title="投影片4" gain="19661f" blacklevel="22938f"/>
          <w10:wrap anchorx="margin" anchory="margin"/>
        </v:shape>
      </w:pict>
    </w:r>
    <w:r w:rsidR="00472E1A"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EF" w:rsidRDefault="00E55CB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2" o:spid="_x0000_s2049" type="#_x0000_t75" style="position:absolute;margin-left:0;margin-top:0;width:5in;height:270pt;z-index:-251656192;mso-position-horizontal:center;mso-position-horizontal-relative:margin;mso-position-vertical:center;mso-position-vertical-relative:margin" o:allowincell="f">
          <v:imagedata r:id="rId1" o:title="投影片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E624328"/>
    <w:multiLevelType w:val="hybridMultilevel"/>
    <w:tmpl w:val="660EBAF6"/>
    <w:lvl w:ilvl="0" w:tplc="B4BE4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08"/>
  <w:characterSpacingControl w:val="doNotCompress"/>
  <w:hdrShapeDefaults>
    <o:shapedefaults v:ext="edit" spidmax="2052">
      <o:colormru v:ext="edit" colors="#edf5e7,#f4f9f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533AE"/>
    <w:rsid w:val="0005472C"/>
    <w:rsid w:val="000708C4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414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D0CFB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115B"/>
    <w:rsid w:val="002D4CAB"/>
    <w:rsid w:val="002E1565"/>
    <w:rsid w:val="002E4FC6"/>
    <w:rsid w:val="00305274"/>
    <w:rsid w:val="00306883"/>
    <w:rsid w:val="003077AD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203D"/>
    <w:rsid w:val="004C309D"/>
    <w:rsid w:val="004C64C5"/>
    <w:rsid w:val="004D4AC9"/>
    <w:rsid w:val="004E2037"/>
    <w:rsid w:val="004E7CF6"/>
    <w:rsid w:val="004F30B5"/>
    <w:rsid w:val="005154CF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2505"/>
    <w:rsid w:val="006C57EA"/>
    <w:rsid w:val="006E11ED"/>
    <w:rsid w:val="006E30DC"/>
    <w:rsid w:val="006F5AF6"/>
    <w:rsid w:val="006F62F0"/>
    <w:rsid w:val="006F6738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70C0"/>
    <w:rsid w:val="007A307F"/>
    <w:rsid w:val="007A5193"/>
    <w:rsid w:val="007C0BF1"/>
    <w:rsid w:val="007C258A"/>
    <w:rsid w:val="007C5FC6"/>
    <w:rsid w:val="007C7C9F"/>
    <w:rsid w:val="007D0A4E"/>
    <w:rsid w:val="007D18C8"/>
    <w:rsid w:val="007E076D"/>
    <w:rsid w:val="007E09E1"/>
    <w:rsid w:val="00802F3A"/>
    <w:rsid w:val="00804B09"/>
    <w:rsid w:val="008243A7"/>
    <w:rsid w:val="008262C3"/>
    <w:rsid w:val="00830277"/>
    <w:rsid w:val="008654F1"/>
    <w:rsid w:val="0087419E"/>
    <w:rsid w:val="00877B86"/>
    <w:rsid w:val="00881AE8"/>
    <w:rsid w:val="00885277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84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33BB"/>
    <w:rsid w:val="00AA61CC"/>
    <w:rsid w:val="00AB785E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17A41"/>
    <w:rsid w:val="00C220FF"/>
    <w:rsid w:val="00C23B9C"/>
    <w:rsid w:val="00C31556"/>
    <w:rsid w:val="00C345C1"/>
    <w:rsid w:val="00C43F81"/>
    <w:rsid w:val="00C605EE"/>
    <w:rsid w:val="00C945B9"/>
    <w:rsid w:val="00C95886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450EF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572"/>
    <w:rsid w:val="00E50D4A"/>
    <w:rsid w:val="00E55CB0"/>
    <w:rsid w:val="00E63BF6"/>
    <w:rsid w:val="00E671A4"/>
    <w:rsid w:val="00E67508"/>
    <w:rsid w:val="00E72774"/>
    <w:rsid w:val="00E73E30"/>
    <w:rsid w:val="00EA04D5"/>
    <w:rsid w:val="00EA7035"/>
    <w:rsid w:val="00ED1601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edf5e7,#f4f9f1"/>
    </o:shapedefaults>
    <o:shapelayout v:ext="edit">
      <o:idmap v:ext="edit" data="1"/>
    </o:shapelayout>
  </w:shapeDefaults>
  <w:decimalSymbol w:val="."/>
  <w:listSeparator w:val=","/>
  <w14:docId w14:val="7B9F0EC9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8B465-F5F7-4785-BA9A-75F55A86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1193</Words>
  <Characters>6802</Characters>
  <Application>Microsoft Office Word</Application>
  <DocSecurity>0</DocSecurity>
  <Lines>56</Lines>
  <Paragraphs>15</Paragraphs>
  <ScaleCrop>false</ScaleCrop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WIN</cp:lastModifiedBy>
  <cp:revision>4</cp:revision>
  <cp:lastPrinted>2019-03-26T07:40:00Z</cp:lastPrinted>
  <dcterms:created xsi:type="dcterms:W3CDTF">2023-05-25T02:06:00Z</dcterms:created>
  <dcterms:modified xsi:type="dcterms:W3CDTF">2023-05-25T02:17:00Z</dcterms:modified>
</cp:coreProperties>
</file>