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885277">
        <w:rPr>
          <w:rFonts w:ascii="標楷體" w:eastAsia="標楷體" w:hAnsi="標楷體" w:hint="eastAsia"/>
          <w:b/>
          <w:sz w:val="30"/>
          <w:szCs w:val="30"/>
        </w:rPr>
        <w:t>桃源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885277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ED1601" w:rsidRDefault="008F538E" w:rsidP="00BF60E9">
            <w:pPr>
              <w:rPr>
                <w:rFonts w:ascii="標楷體" w:eastAsia="標楷體" w:hAnsi="標楷體" w:hint="eastAsia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</w:rPr>
              <w:t>危險知多少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8F538E" w:rsidP="00E7277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五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每學期2節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交通安全</w:t>
            </w:r>
            <w:r w:rsidR="00E72774">
              <w:rPr>
                <w:rFonts w:ascii="標楷體" w:eastAsia="標楷體" w:hAnsi="標楷體" w:hint="eastAsia"/>
                <w:sz w:val="28"/>
              </w:rPr>
              <w:t>教育</w:t>
            </w:r>
            <w:r>
              <w:rPr>
                <w:rFonts w:ascii="標楷體" w:eastAsia="標楷體" w:hAnsi="標楷體" w:hint="eastAsia"/>
                <w:sz w:val="28"/>
              </w:rPr>
              <w:t>教師團隊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C17A41"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0708C4"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45292B" w:rsidRPr="00126102" w:rsidRDefault="000708C4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社會　　□自然科學　□藝術</w:t>
            </w:r>
          </w:p>
          <w:p w:rsidR="0045292B" w:rsidRPr="00126102" w:rsidRDefault="00C17A41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8654F1" w:rsidP="0026266D">
            <w:pPr>
              <w:rPr>
                <w:rFonts w:ascii="標楷體" w:eastAsia="標楷體" w:hAnsi="標楷體"/>
                <w:sz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8654F1"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126102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4E7CF6" w:rsidRPr="00126102" w:rsidRDefault="004E7CF6" w:rsidP="004D4AC9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FF0625" w:rsidRDefault="00C95886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C95886">
              <w:rPr>
                <w:rFonts w:ascii="標楷體" w:eastAsia="標楷體" w:hAnsi="標楷體" w:hint="eastAsia"/>
                <w:sz w:val="28"/>
              </w:rPr>
              <w:t>快樂、自主、創新、卓越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9B2E24" w:rsidRDefault="008654F1" w:rsidP="008654F1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8829DF">
              <w:rPr>
                <w:rFonts w:ascii="標楷體" w:eastAsia="標楷體" w:hAnsi="標楷體" w:hint="eastAsia"/>
                <w:sz w:val="28"/>
              </w:rPr>
              <w:t>在這</w:t>
            </w:r>
            <w:r>
              <w:rPr>
                <w:rFonts w:ascii="標楷體" w:eastAsia="標楷體" w:hAnsi="標楷體" w:hint="eastAsia"/>
                <w:sz w:val="28"/>
              </w:rPr>
              <w:t>四通八達</w:t>
            </w:r>
            <w:r w:rsidRPr="008829DF">
              <w:rPr>
                <w:rFonts w:ascii="標楷體" w:eastAsia="標楷體" w:hAnsi="標楷體" w:hint="eastAsia"/>
                <w:sz w:val="28"/>
              </w:rPr>
              <w:t>的</w:t>
            </w:r>
            <w:r>
              <w:rPr>
                <w:rFonts w:ascii="標楷體" w:eastAsia="標楷體" w:hAnsi="標楷體" w:hint="eastAsia"/>
                <w:sz w:val="28"/>
              </w:rPr>
              <w:t>交通</w:t>
            </w:r>
            <w:r w:rsidRPr="008829DF">
              <w:rPr>
                <w:rFonts w:ascii="標楷體" w:eastAsia="標楷體" w:hAnsi="標楷體" w:hint="eastAsia"/>
                <w:sz w:val="28"/>
              </w:rPr>
              <w:t>環境下，學童們可以</w:t>
            </w:r>
            <w:r>
              <w:rPr>
                <w:rFonts w:ascii="標楷體" w:eastAsia="標楷體" w:hAnsi="標楷體" w:hint="eastAsia"/>
                <w:sz w:val="28"/>
              </w:rPr>
              <w:t>快樂</w:t>
            </w:r>
            <w:r w:rsidRPr="008829DF">
              <w:rPr>
                <w:rFonts w:ascii="標楷體" w:eastAsia="標楷體" w:hAnsi="標楷體" w:hint="eastAsia"/>
                <w:sz w:val="28"/>
              </w:rPr>
              <w:t>的暢遊於</w:t>
            </w:r>
            <w:r>
              <w:rPr>
                <w:rFonts w:ascii="標楷體" w:eastAsia="標楷體" w:hAnsi="標楷體" w:hint="eastAsia"/>
                <w:sz w:val="28"/>
              </w:rPr>
              <w:t>全台各地學習，但須</w:t>
            </w:r>
            <w:r w:rsidRPr="008829DF">
              <w:rPr>
                <w:rFonts w:ascii="標楷體" w:eastAsia="標楷體" w:hAnsi="標楷體" w:hint="eastAsia"/>
                <w:sz w:val="28"/>
              </w:rPr>
              <w:t>伸出</w:t>
            </w:r>
            <w:r>
              <w:rPr>
                <w:rFonts w:ascii="標楷體" w:eastAsia="標楷體" w:hAnsi="標楷體" w:hint="eastAsia"/>
                <w:sz w:val="28"/>
              </w:rPr>
              <w:t>感知安全</w:t>
            </w:r>
            <w:r w:rsidRPr="008829DF">
              <w:rPr>
                <w:rFonts w:ascii="標楷體" w:eastAsia="標楷體" w:hAnsi="標楷體" w:hint="eastAsia"/>
                <w:sz w:val="28"/>
              </w:rPr>
              <w:t>的觸角，</w:t>
            </w:r>
            <w:r>
              <w:rPr>
                <w:rFonts w:ascii="標楷體" w:eastAsia="標楷體" w:hAnsi="標楷體" w:hint="eastAsia"/>
                <w:sz w:val="28"/>
              </w:rPr>
              <w:t>自主</w:t>
            </w:r>
            <w:r w:rsidRPr="008829DF">
              <w:rPr>
                <w:rFonts w:ascii="標楷體" w:eastAsia="標楷體" w:hAnsi="標楷體" w:hint="eastAsia"/>
                <w:sz w:val="28"/>
              </w:rPr>
              <w:t>深入瞭解</w:t>
            </w:r>
            <w:r>
              <w:rPr>
                <w:rFonts w:ascii="標楷體" w:eastAsia="標楷體" w:hAnsi="標楷體" w:hint="eastAsia"/>
                <w:sz w:val="28"/>
              </w:rPr>
              <w:t>各項交通安全的知識與法規</w:t>
            </w:r>
            <w:r w:rsidRPr="008829DF">
              <w:rPr>
                <w:rFonts w:ascii="標楷體" w:eastAsia="標楷體" w:hAnsi="標楷體" w:hint="eastAsia"/>
                <w:sz w:val="28"/>
              </w:rPr>
              <w:t>，以讓自己</w:t>
            </w:r>
            <w:r>
              <w:rPr>
                <w:rFonts w:ascii="標楷體" w:eastAsia="標楷體" w:hAnsi="標楷體" w:hint="eastAsia"/>
                <w:sz w:val="28"/>
              </w:rPr>
              <w:t>時時身處在安全的環境</w:t>
            </w:r>
            <w:r w:rsidRPr="008829DF">
              <w:rPr>
                <w:rFonts w:ascii="標楷體" w:eastAsia="標楷體" w:hAnsi="標楷體" w:hint="eastAsia"/>
                <w:sz w:val="28"/>
              </w:rPr>
              <w:t>，並能</w:t>
            </w:r>
            <w:r>
              <w:rPr>
                <w:rFonts w:ascii="標楷體" w:eastAsia="標楷體" w:hAnsi="標楷體" w:hint="eastAsia"/>
                <w:sz w:val="28"/>
              </w:rPr>
              <w:t>時時注意周邊</w:t>
            </w:r>
            <w:r w:rsidRPr="008829DF">
              <w:rPr>
                <w:rFonts w:ascii="標楷體" w:eastAsia="標楷體" w:hAnsi="標楷體" w:hint="eastAsia"/>
                <w:sz w:val="28"/>
              </w:rPr>
              <w:t>，進而</w:t>
            </w:r>
            <w:r>
              <w:rPr>
                <w:rFonts w:ascii="標楷體" w:eastAsia="標楷體" w:hAnsi="標楷體" w:hint="eastAsia"/>
                <w:sz w:val="28"/>
              </w:rPr>
              <w:t>協助他人，共創安全環境</w:t>
            </w:r>
            <w:r w:rsidRPr="008829DF"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D450EF" w:rsidRPr="00126102" w:rsidRDefault="00D450EF" w:rsidP="004C203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738A5B2B" wp14:editId="1DD864A7">
                  <wp:extent cx="737420" cy="553065"/>
                  <wp:effectExtent l="0" t="0" r="5715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投影片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938" cy="580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F538E" w:rsidRPr="008F538E">
              <w:rPr>
                <w:rFonts w:ascii="標楷體" w:eastAsia="標楷體" w:hAnsi="標楷體" w:hint="eastAsia"/>
                <w:sz w:val="28"/>
              </w:rPr>
              <w:t>本課程目的以協助高年級兒童學習安全用路為目標，學習內容主要包含：</w:t>
            </w:r>
            <w:r w:rsidR="008F538E" w:rsidRPr="008F538E">
              <w:rPr>
                <w:rFonts w:ascii="新細明體" w:hAnsi="新細明體" w:cs="新細明體" w:hint="eastAsia"/>
                <w:sz w:val="28"/>
              </w:rPr>
              <w:t>⑴</w:t>
            </w:r>
            <w:r w:rsidR="008F538E" w:rsidRPr="008F538E">
              <w:rPr>
                <w:rFonts w:ascii="標楷體" w:eastAsia="標楷體" w:hAnsi="標楷體" w:cs="標楷體" w:hint="eastAsia"/>
                <w:sz w:val="28"/>
              </w:rPr>
              <w:t>兒童因內在特質導致可能面臨的用路危險，以及在不同用路情境下，兒童在特殊路況中（被動）被看見以及（主動）看見的策略以提升行走安全。</w:t>
            </w:r>
            <w:r w:rsidR="008F538E" w:rsidRPr="008F538E">
              <w:rPr>
                <w:rFonts w:ascii="標楷體" w:eastAsia="標楷體" w:hAnsi="標楷體"/>
                <w:sz w:val="28"/>
              </w:rPr>
              <w:t xml:space="preserve"> </w:t>
            </w:r>
            <w:r w:rsidR="008F538E" w:rsidRPr="008F538E">
              <w:rPr>
                <w:rFonts w:ascii="新細明體" w:hAnsi="新細明體" w:cs="新細明體" w:hint="eastAsia"/>
                <w:sz w:val="28"/>
              </w:rPr>
              <w:t>⑵</w:t>
            </w:r>
            <w:r w:rsidR="008F538E" w:rsidRPr="008F538E">
              <w:rPr>
                <w:rFonts w:ascii="標楷體" w:eastAsia="標楷體" w:hAnsi="標楷體" w:cs="標楷體" w:hint="eastAsia"/>
                <w:sz w:val="28"/>
              </w:rPr>
              <w:t>用路時，對於不同道路環境及不同天氣</w:t>
            </w:r>
            <w:r w:rsidR="008F538E" w:rsidRPr="008F538E">
              <w:rPr>
                <w:rFonts w:ascii="標楷體" w:eastAsia="標楷體" w:hAnsi="標楷體" w:hint="eastAsia"/>
                <w:sz w:val="28"/>
              </w:rPr>
              <w:t>能見度的感知。</w:t>
            </w:r>
            <w:r w:rsidR="008F538E" w:rsidRPr="008F538E">
              <w:rPr>
                <w:rFonts w:ascii="新細明體" w:hAnsi="新細明體" w:cs="新細明體" w:hint="eastAsia"/>
                <w:sz w:val="28"/>
              </w:rPr>
              <w:t>⑶</w:t>
            </w:r>
            <w:r w:rsidR="008F538E" w:rsidRPr="008F538E">
              <w:rPr>
                <w:rFonts w:ascii="標楷體" w:eastAsia="標楷體" w:hAnsi="標楷體" w:cs="標楷體" w:hint="eastAsia"/>
                <w:sz w:val="28"/>
              </w:rPr>
              <w:t>透過上下學時的交通環境評估，建構正確的行走觀念</w:t>
            </w:r>
            <w:r w:rsidR="008F538E" w:rsidRPr="008F538E"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:rsidR="00A944D2" w:rsidRPr="00126102" w:rsidRDefault="00BF60E9" w:rsidP="008654F1">
            <w:pPr>
              <w:rPr>
                <w:rFonts w:ascii="標楷體" w:eastAsia="標楷體" w:hAnsi="標楷體"/>
                <w:sz w:val="28"/>
              </w:rPr>
            </w:pPr>
            <w:r w:rsidRPr="00BF60E9">
              <w:rPr>
                <w:rFonts w:ascii="標楷體" w:eastAsia="標楷體" w:hAnsi="標楷體" w:hint="eastAsia"/>
                <w:color w:val="000000" w:themeColor="text1"/>
                <w:sz w:val="28"/>
              </w:rPr>
              <w:t>E-A2 具備探索問題的思考能力，並透過體驗與實踐處理日常生活問題。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BF60E9" w:rsidRPr="00BF60E9" w:rsidRDefault="00BF60E9" w:rsidP="00BF60E9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BF60E9"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綜-E-A2 </w:t>
            </w:r>
          </w:p>
          <w:p w:rsidR="00BF60E9" w:rsidRPr="00BF60E9" w:rsidRDefault="00BF60E9" w:rsidP="00BF60E9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BF60E9">
              <w:rPr>
                <w:rFonts w:ascii="標楷體" w:eastAsia="標楷體" w:hAnsi="標楷體" w:hint="eastAsia"/>
                <w:color w:val="000000" w:themeColor="text1"/>
                <w:sz w:val="28"/>
              </w:rPr>
              <w:t>探索學習方法，培養思考能力與自律負責的態度，並透過體驗與實踐解決日常生活問題。</w:t>
            </w:r>
          </w:p>
          <w:p w:rsidR="00BF60E9" w:rsidRPr="00BF60E9" w:rsidRDefault="00BF60E9" w:rsidP="00BF60E9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BF60E9">
              <w:rPr>
                <w:rFonts w:ascii="標楷體" w:eastAsia="標楷體" w:hAnsi="標楷體" w:hint="eastAsia"/>
                <w:color w:val="000000" w:themeColor="text1"/>
                <w:sz w:val="28"/>
              </w:rPr>
              <w:t>健體-E-A2</w:t>
            </w:r>
          </w:p>
          <w:p w:rsidR="00A944D2" w:rsidRPr="000708C4" w:rsidRDefault="00BF60E9" w:rsidP="00BF60E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BF60E9">
              <w:rPr>
                <w:rFonts w:ascii="標楷體" w:eastAsia="標楷體" w:hAnsi="標楷體" w:hint="eastAsia"/>
                <w:color w:val="000000" w:themeColor="text1"/>
                <w:sz w:val="28"/>
              </w:rPr>
              <w:t>具備探索身體活動與健康生活問題的思考能力，並透過體驗與實踐，處理日常生活中運動與健康的問題。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8F538E" w:rsidRPr="008F538E" w:rsidRDefault="008F538E" w:rsidP="008F538E">
            <w:pPr>
              <w:rPr>
                <w:rFonts w:ascii="標楷體" w:eastAsia="標楷體" w:hAnsi="標楷體" w:hint="eastAsia"/>
                <w:sz w:val="28"/>
              </w:rPr>
            </w:pPr>
            <w:r w:rsidRPr="008F538E">
              <w:rPr>
                <w:rFonts w:ascii="標楷體" w:eastAsia="標楷體" w:hAnsi="標楷體" w:hint="eastAsia"/>
                <w:sz w:val="28"/>
              </w:rPr>
              <w:t>1. 透過討論與發表，了解因兒童特性及外在環境（天氣、能見度、道路狀況、通行空間）造成的用路危險。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hint="eastAsia"/>
                <w:sz w:val="28"/>
              </w:rPr>
            </w:pPr>
            <w:r w:rsidRPr="008F538E">
              <w:rPr>
                <w:rFonts w:ascii="標楷體" w:eastAsia="標楷體" w:hAnsi="標楷體" w:hint="eastAsia"/>
                <w:sz w:val="28"/>
              </w:rPr>
              <w:t>2. 了解無號誌路口及特殊路段中可能出現的危險並能運用-停、看、聽、想-四個穿越道路口訣提出安全行走的具體策略。</w:t>
            </w:r>
          </w:p>
          <w:p w:rsidR="0045292B" w:rsidRPr="00126102" w:rsidRDefault="008F538E" w:rsidP="008F538E">
            <w:pPr>
              <w:rPr>
                <w:rFonts w:ascii="標楷體" w:eastAsia="標楷體" w:hAnsi="標楷體"/>
                <w:sz w:val="28"/>
              </w:rPr>
            </w:pPr>
            <w:r w:rsidRPr="008F538E">
              <w:rPr>
                <w:rFonts w:ascii="標楷體" w:eastAsia="標楷體" w:hAnsi="標楷體" w:hint="eastAsia"/>
                <w:sz w:val="28"/>
              </w:rPr>
              <w:t>3. 覺察上下學中會遇到的用路危險情境並能提出安全的行走策略。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7"/>
        <w:gridCol w:w="1300"/>
        <w:gridCol w:w="1371"/>
        <w:gridCol w:w="1650"/>
        <w:gridCol w:w="2354"/>
        <w:gridCol w:w="5216"/>
        <w:gridCol w:w="1368"/>
        <w:gridCol w:w="946"/>
      </w:tblGrid>
      <w:tr w:rsidR="00126102" w:rsidRPr="00126102" w:rsidTr="00E72774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72774" w:rsidRPr="00126102" w:rsidTr="00C605EE">
        <w:trPr>
          <w:trHeight w:val="1304"/>
        </w:trPr>
        <w:tc>
          <w:tcPr>
            <w:tcW w:w="172" w:type="pct"/>
            <w:vAlign w:val="center"/>
          </w:tcPr>
          <w:p w:rsidR="00E72774" w:rsidRPr="00126102" w:rsidRDefault="00E72774" w:rsidP="00E727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E72774" w:rsidRPr="00126102" w:rsidRDefault="008F538E" w:rsidP="00BF60E9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危險知多少</w:t>
            </w:r>
            <w:r w:rsidR="00E72774">
              <w:rPr>
                <w:rFonts w:ascii="標楷體" w:eastAsia="標楷體" w:hAnsi="標楷體" w:cs="新細明體" w:hint="eastAsia"/>
                <w:sz w:val="28"/>
                <w:szCs w:val="28"/>
              </w:rPr>
              <w:t>/2</w:t>
            </w:r>
          </w:p>
        </w:tc>
        <w:tc>
          <w:tcPr>
            <w:tcW w:w="582" w:type="pct"/>
            <w:vAlign w:val="center"/>
          </w:tcPr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健 1b-Ⅲ-3 對照生活情境的健康需求，尋求適用的健</w:t>
            </w: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康技能和生活技能。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綜 3a-Ⅲ-1 辨識周遭環境的潛藏危機，運用各項資源或策略化解危機。</w:t>
            </w:r>
          </w:p>
          <w:p w:rsidR="00E72774" w:rsidRPr="004E7CF6" w:rsidRDefault="008F538E" w:rsidP="008F538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交  A-Ⅲ-4 了解道路環境、天氣與交通的關係。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 Ba-Ⅲ-1 冒險行為的原因與防制策略。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綜 Ca-Ⅲ-1 環境潛藏的危機。</w:t>
            </w:r>
          </w:p>
          <w:p w:rsidR="00E72774" w:rsidRPr="00126102" w:rsidRDefault="008F538E" w:rsidP="008F538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交  A-Ⅲ-4 道路環境、天氣與交通的關係。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538E" w:rsidRPr="008F538E" w:rsidRDefault="008F538E" w:rsidP="008F538E">
            <w:pPr>
              <w:rPr>
                <w:rFonts w:ascii="標楷體" w:eastAsia="標楷體" w:hAnsi="標楷體" w:hint="eastAsia"/>
                <w:sz w:val="28"/>
              </w:rPr>
            </w:pPr>
            <w:r w:rsidRPr="008F538E">
              <w:rPr>
                <w:rFonts w:ascii="標楷體" w:eastAsia="標楷體" w:hAnsi="標楷體" w:hint="eastAsia"/>
                <w:sz w:val="28"/>
              </w:rPr>
              <w:lastRenderedPageBreak/>
              <w:t>1. 透過討論與發表，了解因兒童特性及外在環境（天氣、能見度、道路狀況、通行空間）造成的用路危險。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hint="eastAsia"/>
                <w:sz w:val="28"/>
              </w:rPr>
            </w:pPr>
            <w:r w:rsidRPr="008F538E">
              <w:rPr>
                <w:rFonts w:ascii="標楷體" w:eastAsia="標楷體" w:hAnsi="標楷體" w:hint="eastAsia"/>
                <w:sz w:val="28"/>
              </w:rPr>
              <w:lastRenderedPageBreak/>
              <w:t>2. 了解無號誌路口及特殊路段中可能出現的危險並能運用-停、看、聽、想-四個穿越道路口訣提出安全行走的具體策略。</w:t>
            </w:r>
          </w:p>
          <w:p w:rsidR="00E72774" w:rsidRPr="00126102" w:rsidRDefault="008F538E" w:rsidP="008F538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F538E">
              <w:rPr>
                <w:rFonts w:ascii="標楷體" w:eastAsia="標楷體" w:hAnsi="標楷體" w:hint="eastAsia"/>
                <w:sz w:val="28"/>
              </w:rPr>
              <w:t>3. 覺察上下學中會遇到的用路危險情境並能提出安全的行走策略。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lastRenderedPageBreak/>
              <w:t xml:space="preserve">引起動機 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活動一、人行道，人難行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（1）</w:t>
            </w:r>
            <w:r w:rsidRPr="008F538E">
              <w:rPr>
                <w:rFonts w:ascii="標楷體" w:eastAsia="標楷體" w:hAnsi="標楷體" w:hint="eastAsia"/>
              </w:rPr>
              <w:tab/>
              <w:t>教師發下「弱勢的臺灣步行者」文章（每生一篇）並說明：各位同學，我們都有在人行道或道路上行走的經驗，請你在下面這篇文章中找出在步行時有哪些不同的用路環境與危險。請你用「藍色筆」圈出用路環境，「紅色筆」圈出危</w:t>
            </w:r>
            <w:r w:rsidRPr="008F538E">
              <w:rPr>
                <w:rFonts w:ascii="標楷體" w:eastAsia="標楷體" w:hAnsi="標楷體" w:hint="eastAsia"/>
              </w:rPr>
              <w:lastRenderedPageBreak/>
              <w:t>險，例如：文章中第一行的「巷子」（用路環境）以藍色筆標記，「隨時竄出來的摩托車」（危險）以紅色筆標記。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（2）</w:t>
            </w:r>
            <w:r w:rsidRPr="008F538E">
              <w:rPr>
                <w:rFonts w:ascii="標楷體" w:eastAsia="標楷體" w:hAnsi="標楷體" w:hint="eastAsia"/>
              </w:rPr>
              <w:tab/>
              <w:t>學生各自完成標記後，3-6 位為一組，彼此檢視文章標記的結果後，每組派一位學生發表，教師可鼓勵學生將發表內容與個人步行經驗進行連結。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（3）</w:t>
            </w:r>
            <w:r w:rsidRPr="008F538E">
              <w:rPr>
                <w:rFonts w:ascii="標楷體" w:eastAsia="標楷體" w:hAnsi="標楷體" w:hint="eastAsia"/>
              </w:rPr>
              <w:tab/>
              <w:t>教師歸納：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在臺灣步行時最常遇到3 種危險狀況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1. 通行空間被占用，行人必須走到車道上，與車爭道。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2. 通行空間設計不良，沒有連續或寬敞的人行道可通行。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3. 駕駛人沒有停讓行人優先通行的意識與態度。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發展活動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活動二、危險猜猜看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（一） 教師以Think-Pair-Share 討論法進行課程：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lastRenderedPageBreak/>
              <w:t>Think：教師請3-6 位學生為ㄧ組（同活動一），每組分配1-3 張「危險猜猜看」討論單，請學生仔細觀察圖片中的細節。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（二） Pair：小組共同討論並完成「危險猜猜看」討論單。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1. 問題一：你覺得接下來會發生什麼事？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2. 問題二：為什麼會發生這樣的事？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3. 問題三：如何避免這樣的情形發生？（策略：事前的調整或當時的策略或正確做法）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（三） Share：教師重新展示情境圖，並請每組學生派一位代表發表小組討論結果。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*Think-Pair-Share 討論法：由小組討論過渡到全班討論的方法。首先獨立思考（Think）；然後跟搭檔輪流分享自己的想法（Pair）；最後跟全班分享共同的討論結果（Share），目的在讓學生從自己能獨立思考出發，看到他人多元的觀點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（四）師生歸納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1. 行人步行時，必須覺察周圍潛在的危險，自己要看清楚車輛，也盡量讓自己能被駕駛看見。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2. 更重要的是，行人的通行空間和權益都必須被保障，了解行人步行的困難與危險後，提醒自</w:t>
            </w:r>
            <w:r w:rsidRPr="008F538E">
              <w:rPr>
                <w:rFonts w:ascii="標楷體" w:eastAsia="標楷體" w:hAnsi="標楷體" w:hint="eastAsia"/>
              </w:rPr>
              <w:lastRenderedPageBreak/>
              <w:t>己、家人與朋友，不占用行人通行空間、注意行人的動向，共同維護行人的通行安全。每個人都會有步行的時候，保護別人就是保護自己。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活動三、晴天安全？雨天危險？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（一）教師提問並請學生發表。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1. 晴天上學跟雨天上學有什麼不同？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2. 什麼天氣比較危險？為什麼？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（二）教師播放晴天及雨天事故影片，並提醒學生仔細觀看。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1. 眩光事故新聞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F538E">
              <w:rPr>
                <w:rFonts w:ascii="標楷體" w:eastAsia="標楷體" w:hAnsi="標楷體"/>
              </w:rPr>
              <w:t>https://www.youtube.com/watch?v=vdcmKFZj8XI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2. 雨天事故新聞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F538E">
              <w:rPr>
                <w:rFonts w:ascii="標楷體" w:eastAsia="標楷體" w:hAnsi="標楷體"/>
              </w:rPr>
              <w:t>https://www.youtube.com/watch?v=-nZpg5vxB4Y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（三） 教師將 3-6 位學生分為一組，每組負責「晴天」或「雨天」主題，依據剛剛影片內容、自由聯想或以自身經驗討論以下問題後上臺發表：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1. 晴天、雨天，分別對行人跟駕駛人造成的危險因素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有哪些？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lastRenderedPageBreak/>
              <w:t>2. 晴天、雨天，哪一個天氣對駕駛人比較安全呢？為什麼？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3. 晴天、雨天，哪一個天氣對行人比較安全呢？為什麼？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4. 針對討論的危險因素，該如何因應呢？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（四）教師將學生發表的內容，分類歸納於黑板上。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（五） 教師說明晴天、雨天，對駕駛人都有安全性的影響，雨天導致能見度不佳、路面濕滑；晴天可能會有太陽光直射，導致駕駛人眼睛不適，也因此都會連帶影響行人的安全。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★ 參考影片：https://www.youtube.com/watch?v=yhXHBE6ZFeI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（六） 教師播放影片，讓學生從影片中觀察駕駛人在夜間視力及看到的行人。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F538E">
              <w:rPr>
                <w:rFonts w:ascii="標楷體" w:eastAsia="標楷體" w:hAnsi="標楷體" w:hint="eastAsia"/>
              </w:rPr>
              <w:t>影片來源：富山県警察公式チャンネル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F538E">
              <w:rPr>
                <w:rFonts w:ascii="標楷體" w:eastAsia="標楷體" w:hAnsi="標楷體"/>
              </w:rPr>
              <w:t>https://www.youtube.com/watch?v=4_KIKvRbNVU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（七） 教師向學生提問並請學生舉手回答下列兩個問題，並將發表重點記錄於黑板上。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lastRenderedPageBreak/>
              <w:t>1. 你認為行人在天色較暗（能見度低）時，應該採取哪些正確的用路行為才能保障自己的安全? 要怎麼做才能讓別人（駕駛人）看得到我呢?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2. 你認為駕駛人在天色較暗（能見度低），應該怎麼做才能避免事故發生？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統整活動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教師就黑板學生發表之內容歸納重點並提醒學生。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（一） 行人安全做法：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1. 讓自己在夠明亮的地方被看見。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2. 穿戴鮮豔衣物（含帽子、書包、雨具等）或反光配備。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3. 確認有無移動的燈光。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4. 仔細聆聽車子駛近的聲音或喇叭聲。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（二）駕駛安全做法：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1. 開啟車燈增加自身能見度。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2. 自行車騎士使用反光配備。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3. 降低車速與前車保持安全距離。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4. 確認輪胎胎紋沒有過度磨耗。</w:t>
            </w:r>
          </w:p>
          <w:p w:rsidR="008F538E" w:rsidRPr="008F538E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5. 大太陽時可配戴太陽眼鏡，避免強光。</w:t>
            </w:r>
          </w:p>
          <w:p w:rsidR="008F538E" w:rsidRPr="00BF60E9" w:rsidRDefault="008F538E" w:rsidP="008F538E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F538E">
              <w:rPr>
                <w:rFonts w:ascii="標楷體" w:eastAsia="標楷體" w:hAnsi="標楷體" w:hint="eastAsia"/>
              </w:rPr>
              <w:lastRenderedPageBreak/>
              <w:t>6. 隨時注意前車車況，以利進行應變措施。</w:t>
            </w:r>
            <w:bookmarkStart w:id="0" w:name="_GoBack"/>
            <w:bookmarkEnd w:id="0"/>
          </w:p>
          <w:p w:rsidR="00E72774" w:rsidRPr="00BF60E9" w:rsidRDefault="00E72774" w:rsidP="00BF60E9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</w:p>
        </w:tc>
        <w:tc>
          <w:tcPr>
            <w:tcW w:w="581" w:type="pct"/>
            <w:vAlign w:val="center"/>
          </w:tcPr>
          <w:p w:rsidR="004C203D" w:rsidRDefault="004C203D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口語</w:t>
            </w:r>
          </w:p>
          <w:p w:rsidR="004C203D" w:rsidRDefault="00BF60E9" w:rsidP="00E72774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紙筆</w:t>
            </w:r>
          </w:p>
          <w:p w:rsidR="00E72774" w:rsidRPr="00126102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E72774" w:rsidRPr="00126102" w:rsidRDefault="00E72774" w:rsidP="00E7277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E72774">
              <w:rPr>
                <w:rFonts w:ascii="標楷體" w:eastAsia="標楷體" w:hAnsi="標楷體" w:cs="新細明體" w:hint="eastAsia"/>
                <w:sz w:val="28"/>
                <w:szCs w:val="28"/>
              </w:rPr>
              <w:t>交通安全教案手冊-國小篇教材</w:t>
            </w: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3"/>
        <w:gridCol w:w="4396"/>
        <w:gridCol w:w="990"/>
        <w:gridCol w:w="878"/>
        <w:gridCol w:w="1676"/>
        <w:gridCol w:w="4635"/>
      </w:tblGrid>
      <w:tr w:rsidR="008F7715" w:rsidRPr="00126102" w:rsidTr="00012B74">
        <w:trPr>
          <w:trHeight w:val="749"/>
        </w:trPr>
        <w:tc>
          <w:tcPr>
            <w:tcW w:w="1803" w:type="dxa"/>
            <w:vAlign w:val="center"/>
          </w:tcPr>
          <w:p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386" w:type="dxa"/>
            <w:gridSpan w:val="2"/>
            <w:vAlign w:val="center"/>
          </w:tcPr>
          <w:p w:rsidR="008F7715" w:rsidRPr="00126102" w:rsidRDefault="008F538E" w:rsidP="00BF60E9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道路</w:t>
            </w:r>
            <w:r w:rsidR="00BF60E9">
              <w:rPr>
                <w:rFonts w:ascii="標楷體" w:eastAsia="標楷體" w:hAnsi="標楷體" w:hint="eastAsia"/>
                <w:sz w:val="28"/>
              </w:rPr>
              <w:t>安全</w:t>
            </w:r>
            <w:r>
              <w:rPr>
                <w:rFonts w:ascii="標楷體" w:eastAsia="標楷體" w:hAnsi="標楷體" w:hint="eastAsia"/>
                <w:sz w:val="28"/>
              </w:rPr>
              <w:t>行</w:t>
            </w:r>
          </w:p>
        </w:tc>
        <w:tc>
          <w:tcPr>
            <w:tcW w:w="2554" w:type="dxa"/>
            <w:gridSpan w:val="2"/>
            <w:vAlign w:val="center"/>
          </w:tcPr>
          <w:p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8F7715" w:rsidRPr="00126102" w:rsidRDefault="008F538E" w:rsidP="00802F3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五</w:t>
            </w:r>
            <w:r w:rsidR="008F7715" w:rsidRPr="00126102">
              <w:rPr>
                <w:rFonts w:ascii="標楷體" w:eastAsia="標楷體" w:hAnsi="標楷體" w:hint="eastAsia"/>
                <w:sz w:val="28"/>
              </w:rPr>
              <w:t>年級</w:t>
            </w:r>
          </w:p>
        </w:tc>
      </w:tr>
      <w:tr w:rsidR="00802F3A" w:rsidRPr="00126102" w:rsidTr="00012B74">
        <w:trPr>
          <w:trHeight w:val="721"/>
        </w:trPr>
        <w:tc>
          <w:tcPr>
            <w:tcW w:w="1803" w:type="dxa"/>
            <w:vMerge w:val="restart"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38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每學期2節</w:t>
            </w:r>
          </w:p>
        </w:tc>
      </w:tr>
      <w:tr w:rsidR="00802F3A" w:rsidRPr="00126102" w:rsidTr="00012B74">
        <w:trPr>
          <w:trHeight w:val="721"/>
        </w:trPr>
        <w:tc>
          <w:tcPr>
            <w:tcW w:w="1803" w:type="dxa"/>
            <w:vMerge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38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交通安全教育教師團隊</w:t>
            </w:r>
          </w:p>
        </w:tc>
      </w:tr>
      <w:tr w:rsidR="00802F3A" w:rsidRPr="00126102" w:rsidTr="00802F3A">
        <w:trPr>
          <w:trHeight w:val="2756"/>
        </w:trPr>
        <w:tc>
          <w:tcPr>
            <w:tcW w:w="1803" w:type="dxa"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386" w:type="dxa"/>
            <w:gridSpan w:val="2"/>
            <w:tcBorders>
              <w:righ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AA33BB"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802F3A" w:rsidRPr="00126102" w:rsidRDefault="00AA33BB" w:rsidP="00802F3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="00802F3A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Pr="009E53CA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802F3A" w:rsidRPr="00126102" w:rsidRDefault="00802F3A" w:rsidP="00802F3A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8F7715" w:rsidRDefault="0094384B" w:rsidP="0094384B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對應學校願景</w:t>
            </w:r>
          </w:p>
          <w:p w:rsidR="0094384B" w:rsidRPr="00E31D75" w:rsidRDefault="0094384B" w:rsidP="0094384B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cyan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(統整性探究課程)</w:t>
            </w:r>
          </w:p>
        </w:tc>
        <w:tc>
          <w:tcPr>
            <w:tcW w:w="4396" w:type="dxa"/>
            <w:tcBorders>
              <w:right w:val="single" w:sz="4" w:space="0" w:color="auto"/>
            </w:tcBorders>
            <w:vAlign w:val="center"/>
          </w:tcPr>
          <w:p w:rsidR="0094384B" w:rsidRPr="00575589" w:rsidRDefault="0094384B" w:rsidP="0094384B">
            <w:pPr>
              <w:rPr>
                <w:rFonts w:ascii="標楷體" w:eastAsia="標楷體" w:hAnsi="標楷體"/>
                <w:sz w:val="28"/>
                <w:highlight w:val="cyan"/>
              </w:rPr>
            </w:pPr>
            <w:r w:rsidRPr="0094384B">
              <w:rPr>
                <w:rFonts w:ascii="標楷體" w:eastAsia="標楷體" w:hAnsi="標楷體" w:hint="eastAsia"/>
                <w:sz w:val="28"/>
              </w:rPr>
              <w:t>快樂、自主、創新、卓越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84B" w:rsidRPr="00575589" w:rsidRDefault="0094384B" w:rsidP="0094384B">
            <w:pPr>
              <w:jc w:val="center"/>
              <w:rPr>
                <w:rFonts w:ascii="標楷體" w:eastAsia="標楷體" w:hAnsi="標楷體"/>
                <w:sz w:val="28"/>
                <w:highlight w:val="cyan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94384B" w:rsidRPr="009B2E24" w:rsidRDefault="0094384B" w:rsidP="0094384B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8829DF">
              <w:rPr>
                <w:rFonts w:ascii="標楷體" w:eastAsia="標楷體" w:hAnsi="標楷體" w:hint="eastAsia"/>
                <w:sz w:val="28"/>
              </w:rPr>
              <w:t>在這</w:t>
            </w:r>
            <w:r>
              <w:rPr>
                <w:rFonts w:ascii="標楷體" w:eastAsia="標楷體" w:hAnsi="標楷體" w:hint="eastAsia"/>
                <w:sz w:val="28"/>
              </w:rPr>
              <w:t>四通八達</w:t>
            </w:r>
            <w:r w:rsidRPr="008829DF">
              <w:rPr>
                <w:rFonts w:ascii="標楷體" w:eastAsia="標楷體" w:hAnsi="標楷體" w:hint="eastAsia"/>
                <w:sz w:val="28"/>
              </w:rPr>
              <w:t>的</w:t>
            </w:r>
            <w:r>
              <w:rPr>
                <w:rFonts w:ascii="標楷體" w:eastAsia="標楷體" w:hAnsi="標楷體" w:hint="eastAsia"/>
                <w:sz w:val="28"/>
              </w:rPr>
              <w:t>交通</w:t>
            </w:r>
            <w:r w:rsidRPr="008829DF">
              <w:rPr>
                <w:rFonts w:ascii="標楷體" w:eastAsia="標楷體" w:hAnsi="標楷體" w:hint="eastAsia"/>
                <w:sz w:val="28"/>
              </w:rPr>
              <w:t>環境下，學童們可以</w:t>
            </w:r>
            <w:r>
              <w:rPr>
                <w:rFonts w:ascii="標楷體" w:eastAsia="標楷體" w:hAnsi="標楷體" w:hint="eastAsia"/>
                <w:sz w:val="28"/>
              </w:rPr>
              <w:t>快樂</w:t>
            </w:r>
            <w:r w:rsidRPr="008829DF">
              <w:rPr>
                <w:rFonts w:ascii="標楷體" w:eastAsia="標楷體" w:hAnsi="標楷體" w:hint="eastAsia"/>
                <w:sz w:val="28"/>
              </w:rPr>
              <w:t>的暢遊於</w:t>
            </w:r>
            <w:r>
              <w:rPr>
                <w:rFonts w:ascii="標楷體" w:eastAsia="標楷體" w:hAnsi="標楷體" w:hint="eastAsia"/>
                <w:sz w:val="28"/>
              </w:rPr>
              <w:t>全台各地學習，但須</w:t>
            </w:r>
            <w:r w:rsidRPr="008829DF">
              <w:rPr>
                <w:rFonts w:ascii="標楷體" w:eastAsia="標楷體" w:hAnsi="標楷體" w:hint="eastAsia"/>
                <w:sz w:val="28"/>
              </w:rPr>
              <w:t>伸出</w:t>
            </w:r>
            <w:r>
              <w:rPr>
                <w:rFonts w:ascii="標楷體" w:eastAsia="標楷體" w:hAnsi="標楷體" w:hint="eastAsia"/>
                <w:sz w:val="28"/>
              </w:rPr>
              <w:t>感知安全</w:t>
            </w:r>
            <w:r w:rsidRPr="008829DF">
              <w:rPr>
                <w:rFonts w:ascii="標楷體" w:eastAsia="標楷體" w:hAnsi="標楷體" w:hint="eastAsia"/>
                <w:sz w:val="28"/>
              </w:rPr>
              <w:t>的觸角，</w:t>
            </w:r>
            <w:r>
              <w:rPr>
                <w:rFonts w:ascii="標楷體" w:eastAsia="標楷體" w:hAnsi="標楷體" w:hint="eastAsia"/>
                <w:sz w:val="28"/>
              </w:rPr>
              <w:t>自主</w:t>
            </w:r>
            <w:r w:rsidRPr="008829DF">
              <w:rPr>
                <w:rFonts w:ascii="標楷體" w:eastAsia="標楷體" w:hAnsi="標楷體" w:hint="eastAsia"/>
                <w:sz w:val="28"/>
              </w:rPr>
              <w:t>深入瞭解</w:t>
            </w:r>
            <w:r>
              <w:rPr>
                <w:rFonts w:ascii="標楷體" w:eastAsia="標楷體" w:hAnsi="標楷體" w:hint="eastAsia"/>
                <w:sz w:val="28"/>
              </w:rPr>
              <w:t>各項交通安全的知識與法規</w:t>
            </w:r>
            <w:r w:rsidRPr="008829DF">
              <w:rPr>
                <w:rFonts w:ascii="標楷體" w:eastAsia="標楷體" w:hAnsi="標楷體" w:hint="eastAsia"/>
                <w:sz w:val="28"/>
              </w:rPr>
              <w:t>，以讓自己</w:t>
            </w:r>
            <w:r>
              <w:rPr>
                <w:rFonts w:ascii="標楷體" w:eastAsia="標楷體" w:hAnsi="標楷體" w:hint="eastAsia"/>
                <w:sz w:val="28"/>
              </w:rPr>
              <w:t>時時身處在安全的環境</w:t>
            </w:r>
            <w:r w:rsidRPr="008829DF">
              <w:rPr>
                <w:rFonts w:ascii="標楷體" w:eastAsia="標楷體" w:hAnsi="標楷體" w:hint="eastAsia"/>
                <w:sz w:val="28"/>
              </w:rPr>
              <w:t>，並能</w:t>
            </w:r>
            <w:r>
              <w:rPr>
                <w:rFonts w:ascii="標楷體" w:eastAsia="標楷體" w:hAnsi="標楷體" w:hint="eastAsia"/>
                <w:sz w:val="28"/>
              </w:rPr>
              <w:t>時時注意周邊</w:t>
            </w:r>
            <w:r w:rsidRPr="008829DF">
              <w:rPr>
                <w:rFonts w:ascii="標楷體" w:eastAsia="標楷體" w:hAnsi="標楷體" w:hint="eastAsia"/>
                <w:sz w:val="28"/>
              </w:rPr>
              <w:t>，進而</w:t>
            </w:r>
            <w:r>
              <w:rPr>
                <w:rFonts w:ascii="標楷體" w:eastAsia="標楷體" w:hAnsi="標楷體" w:hint="eastAsia"/>
                <w:sz w:val="28"/>
              </w:rPr>
              <w:t>協助他人，共創安全環境</w:t>
            </w:r>
            <w:r w:rsidRPr="008829DF"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5" w:type="dxa"/>
            <w:gridSpan w:val="5"/>
            <w:vAlign w:val="center"/>
          </w:tcPr>
          <w:p w:rsidR="0094384B" w:rsidRPr="00126102" w:rsidRDefault="008F538E" w:rsidP="0094384B">
            <w:pPr>
              <w:rPr>
                <w:rFonts w:ascii="標楷體" w:eastAsia="標楷體" w:hAnsi="標楷體"/>
                <w:sz w:val="28"/>
              </w:rPr>
            </w:pPr>
            <w:r w:rsidRPr="008F538E">
              <w:rPr>
                <w:rFonts w:ascii="標楷體" w:eastAsia="標楷體" w:hAnsi="標楷體" w:hint="eastAsia"/>
                <w:sz w:val="28"/>
              </w:rPr>
              <w:t>學習活動透過文本閱讀、情境討論與發表及問題解決等，引導學生在知識上了解無號誌及特殊路況，以及不同天候能見度、車速時，對行人行走的影響與安全行走的方法；在技能上運用停、看、聽、想四重點，掌握特殊路口或路況安全行走的方式；在態度上擁有道路危險的意識及謹慎的用路態度。</w:t>
            </w: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4396" w:type="dxa"/>
            <w:vAlign w:val="center"/>
          </w:tcPr>
          <w:p w:rsidR="008F538E" w:rsidRPr="008F538E" w:rsidRDefault="008F538E" w:rsidP="008F538E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8F538E">
              <w:rPr>
                <w:rFonts w:ascii="標楷體" w:eastAsia="標楷體" w:hAnsi="標楷體" w:hint="eastAsia"/>
                <w:color w:val="000000" w:themeColor="text1"/>
                <w:sz w:val="28"/>
              </w:rPr>
              <w:t>E-A2 具備探索問題的思考能力，並透過體驗與實踐處理日常生活問題。</w:t>
            </w:r>
          </w:p>
          <w:p w:rsidR="0094384B" w:rsidRPr="00126102" w:rsidRDefault="008F538E" w:rsidP="008F538E">
            <w:pPr>
              <w:rPr>
                <w:rFonts w:ascii="標楷體" w:eastAsia="標楷體" w:hAnsi="標楷體"/>
                <w:sz w:val="28"/>
              </w:rPr>
            </w:pPr>
            <w:r w:rsidRPr="008F538E"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E-A3 具備擬定計畫與實作的能力，並以創新思考方式，因應日常生活情境。</w:t>
            </w:r>
          </w:p>
        </w:tc>
        <w:tc>
          <w:tcPr>
            <w:tcW w:w="1868" w:type="dxa"/>
            <w:gridSpan w:val="2"/>
            <w:vAlign w:val="center"/>
          </w:tcPr>
          <w:p w:rsidR="0094384B" w:rsidRPr="008F7715" w:rsidRDefault="0094384B" w:rsidP="0094384B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領綱核心素養</w:t>
            </w:r>
          </w:p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311" w:type="dxa"/>
            <w:gridSpan w:val="2"/>
            <w:vAlign w:val="center"/>
          </w:tcPr>
          <w:p w:rsidR="008F538E" w:rsidRPr="008F538E" w:rsidRDefault="008F538E" w:rsidP="008F538E">
            <w:pPr>
              <w:widowControl w:val="0"/>
              <w:jc w:val="both"/>
              <w:rPr>
                <w:rFonts w:ascii="標楷體" w:eastAsia="標楷體" w:hAnsi="標楷體" w:cs="標楷體" w:hint="eastAsia"/>
                <w:color w:val="000000"/>
              </w:rPr>
            </w:pPr>
            <w:r w:rsidRPr="008F538E">
              <w:rPr>
                <w:rFonts w:ascii="標楷體" w:eastAsia="標楷體" w:hAnsi="標楷體" w:cs="標楷體" w:hint="eastAsia"/>
                <w:color w:val="000000"/>
              </w:rPr>
              <w:t>綜-E-A2</w:t>
            </w:r>
          </w:p>
          <w:p w:rsidR="008F538E" w:rsidRPr="008F538E" w:rsidRDefault="008F538E" w:rsidP="008F538E">
            <w:pPr>
              <w:widowControl w:val="0"/>
              <w:jc w:val="both"/>
              <w:rPr>
                <w:rFonts w:ascii="標楷體" w:eastAsia="標楷體" w:hAnsi="標楷體" w:cs="標楷體" w:hint="eastAsia"/>
                <w:color w:val="000000"/>
              </w:rPr>
            </w:pPr>
            <w:r w:rsidRPr="008F538E">
              <w:rPr>
                <w:rFonts w:ascii="標楷體" w:eastAsia="標楷體" w:hAnsi="標楷體" w:cs="標楷體" w:hint="eastAsia"/>
                <w:color w:val="000000"/>
              </w:rPr>
              <w:t>探索學習方法，培養思考能力與自律負責的態度，並透過體驗與實踐解決日常生活問題。</w:t>
            </w:r>
          </w:p>
          <w:p w:rsidR="008F538E" w:rsidRPr="008F538E" w:rsidRDefault="008F538E" w:rsidP="008F538E">
            <w:pPr>
              <w:widowControl w:val="0"/>
              <w:jc w:val="both"/>
              <w:rPr>
                <w:rFonts w:ascii="標楷體" w:eastAsia="標楷體" w:hAnsi="標楷體" w:cs="標楷體" w:hint="eastAsia"/>
                <w:color w:val="000000"/>
              </w:rPr>
            </w:pPr>
            <w:r w:rsidRPr="008F538E">
              <w:rPr>
                <w:rFonts w:ascii="標楷體" w:eastAsia="標楷體" w:hAnsi="標楷體" w:cs="標楷體" w:hint="eastAsia"/>
                <w:color w:val="000000"/>
              </w:rPr>
              <w:t>健體-E-A3</w:t>
            </w:r>
          </w:p>
          <w:p w:rsidR="0094384B" w:rsidRPr="00126102" w:rsidRDefault="008F538E" w:rsidP="008F538E">
            <w:pPr>
              <w:rPr>
                <w:rFonts w:ascii="標楷體" w:eastAsia="標楷體" w:hAnsi="標楷體"/>
                <w:sz w:val="28"/>
              </w:rPr>
            </w:pPr>
            <w:r w:rsidRPr="008F538E">
              <w:rPr>
                <w:rFonts w:ascii="標楷體" w:eastAsia="標楷體" w:hAnsi="標楷體" w:cs="標楷體" w:hint="eastAsia"/>
                <w:color w:val="000000"/>
              </w:rPr>
              <w:lastRenderedPageBreak/>
              <w:t>具備擬定基本的運動與保健計畫及實作能力，並以創新思考方式，因應日常生活情境。</w:t>
            </w:r>
          </w:p>
        </w:tc>
      </w:tr>
      <w:tr w:rsidR="0094384B" w:rsidRPr="00126102" w:rsidTr="00012B74">
        <w:trPr>
          <w:trHeight w:val="1020"/>
        </w:trPr>
        <w:tc>
          <w:tcPr>
            <w:tcW w:w="1803" w:type="dxa"/>
            <w:vAlign w:val="center"/>
          </w:tcPr>
          <w:p w:rsidR="0094384B" w:rsidRPr="00126102" w:rsidRDefault="0094384B" w:rsidP="009438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575" w:type="dxa"/>
            <w:gridSpan w:val="5"/>
            <w:vAlign w:val="center"/>
          </w:tcPr>
          <w:p w:rsidR="008F538E" w:rsidRPr="008F538E" w:rsidRDefault="008F538E" w:rsidP="008F538E">
            <w:pPr>
              <w:rPr>
                <w:rFonts w:ascii="標楷體" w:eastAsia="標楷體" w:hAnsi="標楷體" w:hint="eastAsia"/>
                <w:sz w:val="28"/>
              </w:rPr>
            </w:pPr>
            <w:r w:rsidRPr="008F538E">
              <w:rPr>
                <w:rFonts w:ascii="標楷體" w:eastAsia="標楷體" w:hAnsi="標楷體" w:hint="eastAsia"/>
                <w:sz w:val="28"/>
              </w:rPr>
              <w:t>1. 透過討論與發表，了解因兒童特性及外在環境（天氣、能見度、道路狀況、通行空間）造成的用路危險。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hint="eastAsia"/>
                <w:sz w:val="28"/>
              </w:rPr>
            </w:pPr>
            <w:r w:rsidRPr="008F538E">
              <w:rPr>
                <w:rFonts w:ascii="標楷體" w:eastAsia="標楷體" w:hAnsi="標楷體" w:hint="eastAsia"/>
                <w:sz w:val="28"/>
              </w:rPr>
              <w:t>2. 了解無號誌路口及特殊路段中可能出現的危險並能運用停、看、聽、想四個穿越道路口訣提出安全行走的具體策略。</w:t>
            </w:r>
          </w:p>
          <w:p w:rsidR="0094384B" w:rsidRPr="00126102" w:rsidRDefault="008F538E" w:rsidP="008F538E">
            <w:pPr>
              <w:rPr>
                <w:rFonts w:ascii="標楷體" w:eastAsia="標楷體" w:hAnsi="標楷體"/>
                <w:sz w:val="28"/>
              </w:rPr>
            </w:pPr>
            <w:r w:rsidRPr="008F538E">
              <w:rPr>
                <w:rFonts w:ascii="標楷體" w:eastAsia="標楷體" w:hAnsi="標楷體" w:hint="eastAsia"/>
                <w:sz w:val="28"/>
              </w:rPr>
              <w:t>3. 覺察上下學中會遇到的用路危險情境並能提出安全的行走策略。</w:t>
            </w:r>
          </w:p>
        </w:tc>
      </w:tr>
    </w:tbl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0"/>
        <w:gridCol w:w="1783"/>
        <w:gridCol w:w="1972"/>
        <w:gridCol w:w="1832"/>
        <w:gridCol w:w="2394"/>
        <w:gridCol w:w="2961"/>
        <w:gridCol w:w="1550"/>
        <w:gridCol w:w="1550"/>
      </w:tblGrid>
      <w:tr w:rsidR="00126102" w:rsidRPr="00126102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CF0561" w:rsidRPr="00126102" w:rsidRDefault="00CF0561" w:rsidP="00CF056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可學校自訂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若參考領綱，必須至少2領域以上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CF0561" w:rsidRPr="00126102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單元名稱/節數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02F3A" w:rsidRPr="00126102" w:rsidTr="003345C4">
        <w:trPr>
          <w:trHeight w:val="1304"/>
        </w:trPr>
        <w:tc>
          <w:tcPr>
            <w:tcW w:w="172" w:type="pct"/>
            <w:vAlign w:val="center"/>
          </w:tcPr>
          <w:p w:rsidR="00802F3A" w:rsidRPr="00126102" w:rsidRDefault="00802F3A" w:rsidP="00802F3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802F3A" w:rsidRPr="00126102" w:rsidRDefault="008F538E" w:rsidP="008F538E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道路安全行</w:t>
            </w:r>
            <w:r w:rsidR="00144144">
              <w:rPr>
                <w:rFonts w:ascii="標楷體" w:eastAsia="標楷體" w:hAnsi="標楷體" w:hint="eastAsia"/>
                <w:sz w:val="28"/>
              </w:rPr>
              <w:t>/2</w:t>
            </w:r>
          </w:p>
        </w:tc>
        <w:tc>
          <w:tcPr>
            <w:tcW w:w="678" w:type="pct"/>
          </w:tcPr>
          <w:p w:rsidR="008F538E" w:rsidRPr="008F538E" w:rsidRDefault="008F538E" w:rsidP="008F538E">
            <w:pPr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綜3a-Ⅲ-1 辨識周遭環境的潛藏危機，運用各項資源或策略化解危機。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hint="eastAsia"/>
              </w:rPr>
            </w:pPr>
            <w:r w:rsidRPr="008F538E">
              <w:rPr>
                <w:rFonts w:ascii="標楷體" w:eastAsia="標楷體" w:hAnsi="標楷體" w:hint="eastAsia"/>
              </w:rPr>
              <w:t>健3b-Ⅲ-1獨立演練大部份的自我調適技能。</w:t>
            </w:r>
          </w:p>
          <w:p w:rsidR="00802F3A" w:rsidRPr="00BF60E9" w:rsidRDefault="008F538E" w:rsidP="008F538E">
            <w:pPr>
              <w:rPr>
                <w:rFonts w:ascii="標楷體" w:eastAsia="標楷體" w:hAnsi="標楷體"/>
              </w:rPr>
            </w:pPr>
            <w:r w:rsidRPr="008F538E">
              <w:rPr>
                <w:rFonts w:ascii="標楷體" w:eastAsia="標楷體" w:hAnsi="標楷體" w:hint="eastAsia"/>
              </w:rPr>
              <w:t>交A-Ⅲ-4 了解道路環境、天氣與交通的關係。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綜Ca-III-1 環境潛藏的危機。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健Ba-III-2 校園及休閒活動事故傷害預防與安全須知。</w:t>
            </w:r>
          </w:p>
          <w:p w:rsidR="00802F3A" w:rsidRPr="00126102" w:rsidRDefault="008F538E" w:rsidP="008F538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交A-III-4  道路環境、天</w:t>
            </w: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氣與交通的關係。</w:t>
            </w:r>
          </w:p>
        </w:tc>
        <w:tc>
          <w:tcPr>
            <w:tcW w:w="823" w:type="pct"/>
            <w:vAlign w:val="center"/>
          </w:tcPr>
          <w:p w:rsidR="008F538E" w:rsidRPr="008F538E" w:rsidRDefault="008F538E" w:rsidP="008F538E">
            <w:pPr>
              <w:rPr>
                <w:rFonts w:ascii="標楷體" w:eastAsia="標楷體" w:hAnsi="標楷體" w:hint="eastAsia"/>
                <w:sz w:val="28"/>
              </w:rPr>
            </w:pPr>
            <w:r w:rsidRPr="008F538E">
              <w:rPr>
                <w:rFonts w:ascii="標楷體" w:eastAsia="標楷體" w:hAnsi="標楷體" w:hint="eastAsia"/>
                <w:sz w:val="28"/>
              </w:rPr>
              <w:lastRenderedPageBreak/>
              <w:t>1. 透過討論與發表，了解因兒童特性及外在環境（天氣、能見度、道路狀況、通行空間）造成的用路危險。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hint="eastAsia"/>
                <w:sz w:val="28"/>
              </w:rPr>
            </w:pPr>
            <w:r w:rsidRPr="008F538E">
              <w:rPr>
                <w:rFonts w:ascii="標楷體" w:eastAsia="標楷體" w:hAnsi="標楷體" w:hint="eastAsia"/>
                <w:sz w:val="28"/>
              </w:rPr>
              <w:t>2. 了解無號誌路口及特殊路段中可能出現的危險並能運用停、看、聽、想四個穿越道路口</w:t>
            </w:r>
            <w:r w:rsidRPr="008F538E">
              <w:rPr>
                <w:rFonts w:ascii="標楷體" w:eastAsia="標楷體" w:hAnsi="標楷體" w:hint="eastAsia"/>
                <w:sz w:val="28"/>
              </w:rPr>
              <w:lastRenderedPageBreak/>
              <w:t>訣提出安全行走的具體策略。</w:t>
            </w:r>
          </w:p>
          <w:p w:rsidR="00802F3A" w:rsidRPr="00126102" w:rsidRDefault="008F538E" w:rsidP="008F538E">
            <w:pPr>
              <w:rPr>
                <w:rFonts w:ascii="標楷體" w:eastAsia="標楷體" w:hAnsi="標楷體"/>
                <w:sz w:val="28"/>
              </w:rPr>
            </w:pPr>
            <w:r w:rsidRPr="008F538E">
              <w:rPr>
                <w:rFonts w:ascii="標楷體" w:eastAsia="標楷體" w:hAnsi="標楷體" w:hint="eastAsia"/>
                <w:sz w:val="28"/>
              </w:rPr>
              <w:t>3. 覺察上下學中會遇到的用路危險情境並能提出安全的行走策略。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引起動機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活動一 事故經驗說一說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（一） 教師提問請學生回想上下學或外出經驗中，是否曾經在步行時發生事故或差點發生事故的經驗。若學生沒有相關經驗，可請學生以家人、朋友經驗、生</w:t>
            </w: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活觀察、新聞報導等為例。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（二） 學生具體說明發生的情境及發生的原因（例如：綠燈過馬路時被轉彎車撞、趕時間用衝的過馬路差點被車輛撞等）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（三） 教師依據學生發表的事故經驗，將事故發生的情境分為穿越道路、路邊行走、衝著過馬路等。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發展活動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活動二 兒童行人事故原因探究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（一） 教師說明事故發生原因可能是由自己</w:t>
            </w: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或他人引起，但本節將先聚焦在「自身」，並引導學生檢視「104-108年兒童及少年作為第一當事人之行人主要交通事故類型」數據表各欄位。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（二）教師請學生解讀上表數據意義並舉手發表。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1. 最常發生的兩種事故類型分別為「穿越道路中」以及「衝進路中」，且穿越道路中比率達66.9%，明顯高於排名第二的「衝進路中」（19.3%）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2. 高年級學生在「穿越道路中」死傷人數比率（71.1%） 高於中年</w:t>
            </w: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級（64.7%） 以及低年級（64.5%）。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3. 低年級學生在「衝進路中」中死傷人數比率（21.8%） 高於中年級（19.8%） 以及高年級（16.8.%），顯示衝進路中的行為，越低年級兒童越容易發生。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（三） 教師將全班分組，並指派每組負責「穿越道路中」或「衝進路中」主題，討論以下題目: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1. 穿越道路中：兒童哪些行為會在穿越道路中引起事故發生？為什麼會這樣做？可以怎麼避免？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2. 衝進路中：用衝的過馬路有什麼危險？兒童為什麼會突然用衝的過馬路？可以怎麼避免？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（四）小組上臺發表討論結果。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統整活動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活動三 總結與歸納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（一） 教師依據學生發表內容及「104-108 年兒童及少年做為第一當事人之行人主要交通事故類型」數據表，歸納兒童特性與交通事故的關聯。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* 參考答案：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1. 身型小不易被駕駛人看見。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2. 視野狹窄，不容易注意到周遭的環境。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3. 專注一事，突然衝出，駕駛反應不及。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4. 穿越道路經驗不足，不足以判斷是否安全。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5. 不瞭解或不遵守交通規則。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（二） 教師提醒學生，穿越道路時遵守交通規則、不任意衝出，能看見並確認車輛。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引起動機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活動一環境大不同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（一） 教師說明情境：娜娜假日時全家回到奶奶家，娜娜發現這</w:t>
            </w: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裡的道路環境與家裡附近不太一樣。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（二） 教師展示「道路環境」圖卡，並提問圖片是什麼樣的道路呢？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1. 無號誌路口。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2. 無號誌路段。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3. 彎道。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發展活動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活動二 行走智多星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（一） 教師提問並請學生發表：娜娜在上述3 種道路情境中穿越時，會遇到什麼危險呢？為什麼？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（二）教師歸納學生回答並補充說明：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1. 無號誌路口、無號誌路段：車輛不停讓、無法判斷何時能通過。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2. 彎道：看不到來往車輛、無法判斷何時能通過、被草叢樹木遮蔽視線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（三）教師複習穿越道路「停、看、聽、想」四原則。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1. 停：停在安全的地方等待。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2. 看：看看號誌和車輛。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3. 聽：聽聽交通的聲音。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4. 想：想想安全的做法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（四） 教師發下「穿越道路」情境圖，每組</w:t>
            </w: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一張，請學生想一想，娜娜要如何運用「停、看、聽、想」四口訣安全的行走，需依照情境指出符合該情境的具體策略。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（五） 待學生討論完，教師發下「穿越道路」策略卡，每組一套，請學生將策略卡與情境圖配對。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（六） 請每組學生逐一上臺發表「停、看、聽」的具體策略（參照策略卡）及選擇的理由，除上述停看聽口訣、重點及策略卡外，各情境可補充答案：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1. 情境一：在有人行道的地方，行人應站在</w:t>
            </w: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人行道上停等；即使小綠人的燈已亮起或前方行車專用號誌（紅綠燈）轉為綠燈時，仍應查看來往車輛再穿越。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2. 情境二：在巷內靠邊行走，若要繞越障礙物時，應先探頭確認前後方來往車輛再繞越。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3. 情境三：應行走於停止線前至路緣以內。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※ 補充說明：沒有行穿線處，透過延伸線的概念去明定行人的行走規定，在發生事故時能給予行人更明確的保障。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4. 情境四：盡量在直線路段穿越道路，讓駕駛能提早看見你。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（七） 教師以「行人不可穿越」情境圖（附件 III-7）提醒：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除了上面的特殊路況之外，還有三個絕對不可以任意穿越的路段：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統整活動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活動三 總結與歸納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（一） 行人在無號誌路口及路段（坡道、彎道和直線路段）穿越時，比在有號誌路段及路口穿越更加危險，因此盡量選擇有號誌路段及路口穿越</w:t>
            </w:r>
          </w:p>
          <w:p w:rsidR="008F538E" w:rsidRPr="008F538E" w:rsidRDefault="008F538E" w:rsidP="008F538E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（二） 小朋友在無號誌路口，或者能夠穿越的路段（坡道、彎道和</w:t>
            </w: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直線路段）穿越時，盡量跟大人一起較安全。</w:t>
            </w:r>
          </w:p>
          <w:p w:rsidR="00802F3A" w:rsidRPr="00126102" w:rsidRDefault="008F538E" w:rsidP="008F538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8F538E">
              <w:rPr>
                <w:rFonts w:ascii="標楷體" w:eastAsia="標楷體" w:hAnsi="標楷體" w:cs="新細明體" w:hint="eastAsia"/>
                <w:sz w:val="28"/>
                <w:szCs w:val="28"/>
              </w:rPr>
              <w:t>（三） 穿越道路時善用停、看、聽、想的策略，以謹慎的用路態度、正確的用路知識與行走技能才能真正保障自己的安全。</w:t>
            </w:r>
          </w:p>
        </w:tc>
        <w:tc>
          <w:tcPr>
            <w:tcW w:w="533" w:type="pct"/>
            <w:vAlign w:val="center"/>
          </w:tcPr>
          <w:p w:rsidR="00802F3A" w:rsidRDefault="00144144" w:rsidP="00802F3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口語</w:t>
            </w:r>
          </w:p>
          <w:p w:rsidR="00144144" w:rsidRDefault="00144144" w:rsidP="00802F3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實作</w:t>
            </w:r>
          </w:p>
          <w:p w:rsidR="004C203D" w:rsidRPr="00126102" w:rsidRDefault="004C203D" w:rsidP="00802F3A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802F3A" w:rsidRPr="00126102" w:rsidRDefault="00144144" w:rsidP="00802F3A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44144">
              <w:rPr>
                <w:rFonts w:ascii="標楷體" w:eastAsia="標楷體" w:hAnsi="標楷體" w:cs="新細明體" w:hint="eastAsia"/>
                <w:sz w:val="28"/>
                <w:szCs w:val="28"/>
              </w:rPr>
              <w:t>交通安全教案手冊-國小篇教材</w:t>
            </w: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E9F" w:rsidRDefault="00763E9F" w:rsidP="001E09F9">
      <w:r>
        <w:separator/>
      </w:r>
    </w:p>
  </w:endnote>
  <w:endnote w:type="continuationSeparator" w:id="0">
    <w:p w:rsidR="00763E9F" w:rsidRDefault="00763E9F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0C0" w:rsidRDefault="007970C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0C0" w:rsidRDefault="007970C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0C0" w:rsidRDefault="007970C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E9F" w:rsidRDefault="00763E9F" w:rsidP="001E09F9">
      <w:r>
        <w:separator/>
      </w:r>
    </w:p>
  </w:footnote>
  <w:footnote w:type="continuationSeparator" w:id="0">
    <w:p w:rsidR="00763E9F" w:rsidRDefault="00763E9F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0EF" w:rsidRDefault="00763E9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5657563" o:spid="_x0000_s2050" type="#_x0000_t75" style="position:absolute;margin-left:0;margin-top:0;width:5in;height:270pt;z-index:-251655168;mso-position-horizontal:center;mso-position-horizontal-relative:margin;mso-position-vertical:center;mso-position-vertical-relative:margin" o:allowincell="f">
          <v:imagedata r:id="rId1" o:title="投影片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7970C0" w:rsidRDefault="007C7C9F" w:rsidP="002C282B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  <w:noProof/>
      </w:rPr>
      <w:drawing>
        <wp:anchor distT="0" distB="0" distL="114300" distR="114300" simplePos="0" relativeHeight="251658752" behindDoc="0" locked="0" layoutInCell="1" allowOverlap="1" wp14:anchorId="0341FEA7" wp14:editId="15D2F61B">
          <wp:simplePos x="0" y="0"/>
          <wp:positionH relativeFrom="column">
            <wp:posOffset>8696325</wp:posOffset>
          </wp:positionH>
          <wp:positionV relativeFrom="paragraph">
            <wp:posOffset>-450647</wp:posOffset>
          </wp:positionV>
          <wp:extent cx="638810" cy="478790"/>
          <wp:effectExtent l="57150" t="38100" r="46990" b="5461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投影片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10" cy="478790"/>
                  </a:xfrm>
                  <a:prstGeom prst="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noFill/>
                    <a:miter lim="800000"/>
                  </a:ln>
                  <a:effectLst/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3E9F">
      <w:rPr>
        <w:rFonts w:ascii="標楷體" w:eastAsia="標楷體" w:hAnsi="標楷體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5657564" o:spid="_x0000_s2051" type="#_x0000_t75" style="position:absolute;margin-left:0;margin-top:0;width:5in;height:270pt;z-index:-251654144;mso-position-horizontal:center;mso-position-horizontal-relative:margin;mso-position-vertical:center;mso-position-vertical-relative:margin" o:allowincell="f">
          <v:imagedata r:id="rId2" o:title="投影片4" gain="19661f" blacklevel="22938f"/>
          <w10:wrap anchorx="margin" anchory="margin"/>
        </v:shape>
      </w:pict>
    </w:r>
    <w:r w:rsidR="00472E1A"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0EF" w:rsidRDefault="00763E9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45657562" o:spid="_x0000_s2049" type="#_x0000_t75" style="position:absolute;margin-left:0;margin-top:0;width:5in;height:270pt;z-index:-251656192;mso-position-horizontal:center;mso-position-horizontal-relative:margin;mso-position-vertical:center;mso-position-vertical-relative:margin" o:allowincell="f">
          <v:imagedata r:id="rId1" o:title="投影片4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E624328"/>
    <w:multiLevelType w:val="hybridMultilevel"/>
    <w:tmpl w:val="660EBAF6"/>
    <w:lvl w:ilvl="0" w:tplc="B4BE4D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708"/>
  <w:characterSpacingControl w:val="doNotCompress"/>
  <w:hdrShapeDefaults>
    <o:shapedefaults v:ext="edit" spidmax="2052">
      <o:colormru v:ext="edit" colors="#edf5e7,#f4f9f1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533AE"/>
    <w:rsid w:val="0005472C"/>
    <w:rsid w:val="000708C4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414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D0CFB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C284F"/>
    <w:rsid w:val="002D115B"/>
    <w:rsid w:val="002D4CAB"/>
    <w:rsid w:val="002E1565"/>
    <w:rsid w:val="002E4FC6"/>
    <w:rsid w:val="00305274"/>
    <w:rsid w:val="00306883"/>
    <w:rsid w:val="003077AD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372EC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203D"/>
    <w:rsid w:val="004C309D"/>
    <w:rsid w:val="004C64C5"/>
    <w:rsid w:val="004D4AC9"/>
    <w:rsid w:val="004E2037"/>
    <w:rsid w:val="004E7CF6"/>
    <w:rsid w:val="004F30B5"/>
    <w:rsid w:val="005154CF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2505"/>
    <w:rsid w:val="006C57EA"/>
    <w:rsid w:val="006E11ED"/>
    <w:rsid w:val="006E30DC"/>
    <w:rsid w:val="006F5AF6"/>
    <w:rsid w:val="006F62F0"/>
    <w:rsid w:val="006F6738"/>
    <w:rsid w:val="00716D18"/>
    <w:rsid w:val="0071772C"/>
    <w:rsid w:val="00717999"/>
    <w:rsid w:val="00737565"/>
    <w:rsid w:val="00743D41"/>
    <w:rsid w:val="00745A75"/>
    <w:rsid w:val="007506E2"/>
    <w:rsid w:val="00754209"/>
    <w:rsid w:val="00763E9F"/>
    <w:rsid w:val="007706DD"/>
    <w:rsid w:val="007718A4"/>
    <w:rsid w:val="007722B9"/>
    <w:rsid w:val="0077364E"/>
    <w:rsid w:val="00774392"/>
    <w:rsid w:val="00786AA7"/>
    <w:rsid w:val="007970C0"/>
    <w:rsid w:val="007A307F"/>
    <w:rsid w:val="007A5193"/>
    <w:rsid w:val="007C0BF1"/>
    <w:rsid w:val="007C258A"/>
    <w:rsid w:val="007C5FC6"/>
    <w:rsid w:val="007C7C9F"/>
    <w:rsid w:val="007D0A4E"/>
    <w:rsid w:val="007D18C8"/>
    <w:rsid w:val="007E076D"/>
    <w:rsid w:val="007E09E1"/>
    <w:rsid w:val="00802F3A"/>
    <w:rsid w:val="00804B09"/>
    <w:rsid w:val="008243A7"/>
    <w:rsid w:val="008262C3"/>
    <w:rsid w:val="00830277"/>
    <w:rsid w:val="008654F1"/>
    <w:rsid w:val="0087419E"/>
    <w:rsid w:val="00877B86"/>
    <w:rsid w:val="00881AE8"/>
    <w:rsid w:val="00885277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38E"/>
    <w:rsid w:val="008F5F93"/>
    <w:rsid w:val="008F7715"/>
    <w:rsid w:val="00906FFB"/>
    <w:rsid w:val="00926E44"/>
    <w:rsid w:val="0093146B"/>
    <w:rsid w:val="0094384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9E20B2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44D2"/>
    <w:rsid w:val="00AA33BB"/>
    <w:rsid w:val="00AA61CC"/>
    <w:rsid w:val="00AB785E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B1FAA"/>
    <w:rsid w:val="00BC786C"/>
    <w:rsid w:val="00BD1057"/>
    <w:rsid w:val="00BD7560"/>
    <w:rsid w:val="00BF0019"/>
    <w:rsid w:val="00BF2742"/>
    <w:rsid w:val="00BF319C"/>
    <w:rsid w:val="00BF60E9"/>
    <w:rsid w:val="00C12A43"/>
    <w:rsid w:val="00C15E12"/>
    <w:rsid w:val="00C17A41"/>
    <w:rsid w:val="00C220FF"/>
    <w:rsid w:val="00C23B9C"/>
    <w:rsid w:val="00C31556"/>
    <w:rsid w:val="00C345C1"/>
    <w:rsid w:val="00C43F81"/>
    <w:rsid w:val="00C605EE"/>
    <w:rsid w:val="00C945B9"/>
    <w:rsid w:val="00C95886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450EF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50572"/>
    <w:rsid w:val="00E50D4A"/>
    <w:rsid w:val="00E63BF6"/>
    <w:rsid w:val="00E671A4"/>
    <w:rsid w:val="00E67508"/>
    <w:rsid w:val="00E72774"/>
    <w:rsid w:val="00E73E30"/>
    <w:rsid w:val="00EA04D5"/>
    <w:rsid w:val="00EA7035"/>
    <w:rsid w:val="00ED1601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#edf5e7,#f4f9f1"/>
    </o:shapedefaults>
    <o:shapelayout v:ext="edit">
      <o:idmap v:ext="edit" data="1"/>
    </o:shapelayout>
  </w:shapeDefaults>
  <w:decimalSymbol w:val="."/>
  <w:listSeparator w:val=","/>
  <w14:docId w14:val="7B9F0EC9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881C6-D5EF-49C5-84D8-35DDB2790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1029</Words>
  <Characters>5869</Characters>
  <Application>Microsoft Office Word</Application>
  <DocSecurity>0</DocSecurity>
  <Lines>48</Lines>
  <Paragraphs>13</Paragraphs>
  <ScaleCrop>false</ScaleCrop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WIN</cp:lastModifiedBy>
  <cp:revision>3</cp:revision>
  <cp:lastPrinted>2019-03-26T07:40:00Z</cp:lastPrinted>
  <dcterms:created xsi:type="dcterms:W3CDTF">2023-05-25T02:50:00Z</dcterms:created>
  <dcterms:modified xsi:type="dcterms:W3CDTF">2023-05-25T03:00:00Z</dcterms:modified>
</cp:coreProperties>
</file>